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8" w:space="0" w:color="000001"/>
          <w:bottom w:val="single" w:sz="8" w:space="0" w:color="000001"/>
          <w:insideH w:val="single" w:sz="8" w:space="0" w:color="000001"/>
        </w:tblBorders>
        <w:tblLook w:val="04A0" w:firstRow="1" w:lastRow="0" w:firstColumn="1" w:lastColumn="0" w:noHBand="0" w:noVBand="1"/>
      </w:tblPr>
      <w:tblGrid>
        <w:gridCol w:w="10466"/>
      </w:tblGrid>
      <w:tr w:rsidR="00415B19">
        <w:trPr>
          <w:trHeight w:val="1611"/>
          <w:jc w:val="center"/>
        </w:trPr>
        <w:tc>
          <w:tcPr>
            <w:tcW w:w="10466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</w:tcPr>
          <w:p w:rsidR="00415B19" w:rsidRDefault="00D26B9B">
            <w:pPr>
              <w:pStyle w:val="Intestazione"/>
              <w:jc w:val="center"/>
              <w:rPr>
                <w:rFonts w:ascii="Georgia" w:hAnsi="Georgia"/>
                <w:b/>
                <w:bCs/>
                <w:smallCaps/>
              </w:rPr>
            </w:pPr>
            <w:bookmarkStart w:id="0" w:name="_GoBack"/>
            <w:bookmarkEnd w:id="0"/>
            <w:r>
              <w:rPr>
                <w:rFonts w:ascii="Georgia" w:hAnsi="Georgia"/>
                <w:b/>
                <w:bCs/>
                <w:smallCaps/>
              </w:rPr>
              <w:t>SCHEDA PERSONALE  PER LA STESURA DEL Documento del 15 Maggio</w:t>
            </w:r>
          </w:p>
          <w:p w:rsidR="00415B19" w:rsidRDefault="00415B19">
            <w:pPr>
              <w:pStyle w:val="Intestazione"/>
              <w:jc w:val="center"/>
              <w:rPr>
                <w:rFonts w:ascii="Georgia" w:hAnsi="Georgia"/>
                <w:b/>
                <w:bCs/>
                <w:smallCaps/>
                <w:sz w:val="27"/>
                <w:szCs w:val="27"/>
              </w:rPr>
            </w:pPr>
          </w:p>
          <w:p w:rsidR="00415B19" w:rsidRDefault="00D26B9B">
            <w:pPr>
              <w:pStyle w:val="Intestazione"/>
              <w:jc w:val="center"/>
              <w:rPr>
                <w:rFonts w:ascii="Georgia" w:hAnsi="Georgia"/>
                <w:b/>
                <w:bCs/>
                <w:smallCaps/>
                <w:color w:val="00000A"/>
                <w:sz w:val="31"/>
                <w:szCs w:val="31"/>
              </w:rPr>
            </w:pPr>
            <w:r>
              <w:rPr>
                <w:rFonts w:ascii="Georgia" w:hAnsi="Georgia"/>
                <w:b/>
                <w:bCs/>
                <w:smallCaps/>
                <w:sz w:val="27"/>
                <w:szCs w:val="27"/>
              </w:rPr>
              <w:t xml:space="preserve">Nome Disciplina: </w:t>
            </w:r>
          </w:p>
          <w:p w:rsidR="00415B19" w:rsidRDefault="00D26B9B">
            <w:pPr>
              <w:pStyle w:val="Intestazione"/>
              <w:jc w:val="center"/>
              <w:rPr>
                <w:rFonts w:ascii="Georgia" w:hAnsi="Georgia"/>
                <w:b/>
                <w:bCs/>
                <w:smallCaps/>
                <w:color w:val="808080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mallCaps/>
                <w:sz w:val="23"/>
                <w:szCs w:val="23"/>
              </w:rPr>
              <w:t xml:space="preserve">                       Docente</w:t>
            </w:r>
            <w:r>
              <w:rPr>
                <w:rFonts w:ascii="Georgia" w:hAnsi="Georgia"/>
                <w:b/>
                <w:bCs/>
                <w:sz w:val="23"/>
                <w:szCs w:val="23"/>
              </w:rPr>
              <w:t xml:space="preserve">: </w:t>
            </w:r>
          </w:p>
          <w:p w:rsidR="00415B19" w:rsidRDefault="00415B19">
            <w:pPr>
              <w:pStyle w:val="Intestazione"/>
              <w:jc w:val="center"/>
              <w:rPr>
                <w:rFonts w:ascii="Georgia" w:hAnsi="Georgia"/>
                <w:b/>
                <w:bCs/>
                <w:smallCaps/>
                <w:color w:val="808080"/>
                <w:sz w:val="20"/>
                <w:szCs w:val="20"/>
              </w:rPr>
            </w:pPr>
          </w:p>
          <w:p w:rsidR="00415B19" w:rsidRDefault="00D26B9B" w:rsidP="004B6EC3">
            <w:pPr>
              <w:pStyle w:val="Intestazione"/>
              <w:jc w:val="center"/>
              <w:rPr>
                <w:rFonts w:ascii="Georgia" w:hAnsi="Georgia"/>
                <w:b/>
                <w:bCs/>
                <w:smallCaps/>
                <w:color w:val="00000A"/>
              </w:rPr>
            </w:pPr>
            <w:r>
              <w:rPr>
                <w:rFonts w:ascii="Georgia" w:hAnsi="Georgia"/>
                <w:b/>
                <w:bCs/>
                <w:smallCaps/>
                <w:color w:val="00000A"/>
              </w:rPr>
              <w:t xml:space="preserve">Classe:  </w:t>
            </w:r>
          </w:p>
        </w:tc>
      </w:tr>
    </w:tbl>
    <w:p w:rsidR="00415B19" w:rsidRDefault="00D26B9B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 xml:space="preserve">(N.B: </w:t>
      </w:r>
      <w:r>
        <w:rPr>
          <w:rFonts w:ascii="Georgia" w:hAnsi="Georgia"/>
          <w:sz w:val="20"/>
          <w:szCs w:val="20"/>
        </w:rPr>
        <w:t xml:space="preserve">La scheda ha la finalità di consentire al coordinatore di classe di predisporre nella maniera più condivisa possibile il Documento del 15 maggio. </w:t>
      </w:r>
    </w:p>
    <w:p w:rsidR="00415B19" w:rsidRDefault="00415B19">
      <w:pPr>
        <w:rPr>
          <w:rFonts w:ascii="Georgia" w:hAnsi="Georgia"/>
          <w:sz w:val="20"/>
          <w:szCs w:val="20"/>
        </w:rPr>
      </w:pPr>
    </w:p>
    <w:p w:rsidR="00415B19" w:rsidRDefault="00D26B9B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Spetta, infatti a tutto il Consiglio di classe definire il giudizio globale sulla classe.</w:t>
      </w:r>
    </w:p>
    <w:p w:rsidR="00415B19" w:rsidRDefault="00D26B9B">
      <w:pPr>
        <w:pStyle w:val="Titolo1"/>
        <w:ind w:right="98"/>
        <w:rPr>
          <w:rFonts w:ascii="Georgia" w:hAnsi="Georgia"/>
          <w:bCs/>
          <w:sz w:val="20"/>
        </w:rPr>
      </w:pPr>
      <w:r>
        <w:rPr>
          <w:rFonts w:ascii="Georgia" w:hAnsi="Georgia"/>
          <w:bCs/>
          <w:sz w:val="20"/>
        </w:rPr>
        <w:t>Gli elementi fondamentali per la valutazione finale saranno:</w:t>
      </w:r>
    </w:p>
    <w:p w:rsidR="00415B19" w:rsidRDefault="00D26B9B">
      <w:pPr>
        <w:pStyle w:val="Sottotitolo"/>
        <w:numPr>
          <w:ilvl w:val="0"/>
          <w:numId w:val="1"/>
        </w:numPr>
        <w:ind w:right="98"/>
        <w:jc w:val="both"/>
        <w:rPr>
          <w:rFonts w:ascii="Georgia" w:hAnsi="Georgia"/>
          <w:b w:val="0"/>
          <w:sz w:val="20"/>
        </w:rPr>
      </w:pPr>
      <w:r>
        <w:rPr>
          <w:rFonts w:ascii="Georgia" w:hAnsi="Georgia"/>
          <w:b w:val="0"/>
          <w:sz w:val="20"/>
        </w:rPr>
        <w:t>la situazione di partenza;</w:t>
      </w:r>
    </w:p>
    <w:p w:rsidR="00415B19" w:rsidRDefault="00D26B9B">
      <w:pPr>
        <w:pStyle w:val="Sottotitolo"/>
        <w:numPr>
          <w:ilvl w:val="0"/>
          <w:numId w:val="1"/>
        </w:numPr>
        <w:ind w:right="98"/>
        <w:jc w:val="both"/>
        <w:rPr>
          <w:rFonts w:ascii="Georgia" w:hAnsi="Georgia"/>
          <w:b w:val="0"/>
          <w:sz w:val="20"/>
        </w:rPr>
      </w:pPr>
      <w:r>
        <w:rPr>
          <w:rFonts w:ascii="Georgia" w:hAnsi="Georgia"/>
          <w:b w:val="0"/>
          <w:sz w:val="20"/>
        </w:rPr>
        <w:t>l’interesse e la partecipazione dimostrati durante le attività in classe;</w:t>
      </w:r>
    </w:p>
    <w:p w:rsidR="00415B19" w:rsidRDefault="00D26B9B">
      <w:pPr>
        <w:pStyle w:val="Sottotitolo"/>
        <w:numPr>
          <w:ilvl w:val="0"/>
          <w:numId w:val="1"/>
        </w:numPr>
        <w:ind w:right="98"/>
        <w:jc w:val="both"/>
        <w:rPr>
          <w:rFonts w:ascii="Georgia" w:hAnsi="Georgia"/>
          <w:b w:val="0"/>
          <w:sz w:val="20"/>
        </w:rPr>
      </w:pPr>
      <w:r>
        <w:rPr>
          <w:rFonts w:ascii="Georgia" w:hAnsi="Georgia"/>
          <w:b w:val="0"/>
          <w:sz w:val="20"/>
        </w:rPr>
        <w:t>i progressi raggiunti rispetto alla situazione iniziale;</w:t>
      </w:r>
    </w:p>
    <w:p w:rsidR="00415B19" w:rsidRDefault="00D26B9B">
      <w:pPr>
        <w:pStyle w:val="Sottotitolo"/>
        <w:numPr>
          <w:ilvl w:val="0"/>
          <w:numId w:val="1"/>
        </w:numPr>
        <w:ind w:right="98"/>
        <w:jc w:val="both"/>
        <w:rPr>
          <w:rFonts w:ascii="Georgia" w:hAnsi="Georgia"/>
          <w:b w:val="0"/>
          <w:sz w:val="20"/>
        </w:rPr>
      </w:pPr>
      <w:r>
        <w:rPr>
          <w:rFonts w:ascii="Georgia" w:hAnsi="Georgia"/>
          <w:b w:val="0"/>
          <w:sz w:val="20"/>
        </w:rPr>
        <w:t>l’impegno nel lavoro domestico e il rispetto delle consegne;</w:t>
      </w:r>
    </w:p>
    <w:p w:rsidR="00415B19" w:rsidRDefault="00D26B9B">
      <w:pPr>
        <w:pStyle w:val="Sottotitolo"/>
        <w:numPr>
          <w:ilvl w:val="0"/>
          <w:numId w:val="1"/>
        </w:numPr>
        <w:ind w:right="98"/>
        <w:jc w:val="both"/>
        <w:rPr>
          <w:rFonts w:ascii="Georgia" w:hAnsi="Georgia"/>
          <w:b w:val="0"/>
          <w:sz w:val="23"/>
          <w:szCs w:val="23"/>
        </w:rPr>
      </w:pPr>
      <w:r>
        <w:rPr>
          <w:rFonts w:ascii="Georgia" w:hAnsi="Georgia"/>
          <w:b w:val="0"/>
          <w:sz w:val="20"/>
        </w:rPr>
        <w:t>l’acquisizione delle principali nozioni</w:t>
      </w:r>
      <w:r>
        <w:rPr>
          <w:rFonts w:ascii="Georgia" w:hAnsi="Georgia"/>
          <w:b w:val="0"/>
          <w:sz w:val="23"/>
          <w:szCs w:val="23"/>
        </w:rPr>
        <w:t>)</w:t>
      </w:r>
    </w:p>
    <w:p w:rsidR="00415B19" w:rsidRDefault="00415B19">
      <w:pPr>
        <w:rPr>
          <w:rFonts w:ascii="Georgia" w:hAnsi="Georgia"/>
          <w:b/>
          <w:bCs/>
          <w:sz w:val="23"/>
          <w:szCs w:val="23"/>
        </w:rPr>
      </w:pPr>
    </w:p>
    <w:p w:rsidR="00415B19" w:rsidRDefault="00415B19">
      <w:pPr>
        <w:jc w:val="both"/>
        <w:rPr>
          <w:rFonts w:ascii="Georgia" w:hAnsi="Georgia"/>
          <w:sz w:val="23"/>
          <w:szCs w:val="23"/>
        </w:rPr>
      </w:pPr>
    </w:p>
    <w:tbl>
      <w:tblPr>
        <w:tblW w:w="0" w:type="auto"/>
        <w:tblBorders>
          <w:bottom w:val="single" w:sz="24" w:space="0" w:color="000001"/>
          <w:insideH w:val="single" w:sz="24" w:space="0" w:color="000001"/>
        </w:tblBorders>
        <w:tblCellMar>
          <w:left w:w="117" w:type="dxa"/>
        </w:tblCellMar>
        <w:tblLook w:val="04A0" w:firstRow="1" w:lastRow="0" w:firstColumn="1" w:lastColumn="0" w:noHBand="0" w:noVBand="1"/>
      </w:tblPr>
      <w:tblGrid>
        <w:gridCol w:w="10421"/>
      </w:tblGrid>
      <w:tr w:rsidR="00415B19">
        <w:trPr>
          <w:trHeight w:val="344"/>
        </w:trPr>
        <w:tc>
          <w:tcPr>
            <w:tcW w:w="10421" w:type="dxa"/>
            <w:tcBorders>
              <w:top w:val="nil"/>
              <w:left w:val="nil"/>
              <w:bottom w:val="single" w:sz="24" w:space="0" w:color="000001"/>
              <w:right w:val="nil"/>
            </w:tcBorders>
            <w:shd w:val="clear" w:color="auto" w:fill="D9D9D9"/>
          </w:tcPr>
          <w:p w:rsidR="00415B19" w:rsidRDefault="00D26B9B">
            <w:pPr>
              <w:jc w:val="center"/>
              <w:rPr>
                <w:rFonts w:ascii="Georgia" w:hAnsi="Georgia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smallCaps/>
                <w:color w:val="000000"/>
                <w:sz w:val="28"/>
                <w:szCs w:val="28"/>
              </w:rPr>
              <w:t>Profilo della classe</w:t>
            </w:r>
          </w:p>
        </w:tc>
      </w:tr>
    </w:tbl>
    <w:p w:rsidR="00415B19" w:rsidRDefault="00415B19">
      <w:pPr>
        <w:rPr>
          <w:rFonts w:ascii="Georgia" w:hAnsi="Georgia"/>
          <w:sz w:val="27"/>
          <w:szCs w:val="27"/>
        </w:rPr>
      </w:pPr>
    </w:p>
    <w:p w:rsidR="00415B19" w:rsidRDefault="00415B19">
      <w:pPr>
        <w:rPr>
          <w:rFonts w:ascii="Georgia" w:hAnsi="Georgia"/>
          <w:u w:val="single"/>
        </w:rPr>
      </w:pPr>
    </w:p>
    <w:p w:rsidR="00415B19" w:rsidRDefault="00D26B9B">
      <w:pPr>
        <w:pStyle w:val="Corpodeltesto2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Sottolineare eventuali lacune nei contenuti pregressi.</w:t>
      </w:r>
    </w:p>
    <w:p w:rsidR="00415B19" w:rsidRDefault="00D26B9B">
      <w:pPr>
        <w:pStyle w:val="Corpodeltesto2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Interesse, partecipazione, frequenza delle lezioni.</w:t>
      </w:r>
    </w:p>
    <w:p w:rsidR="00415B19" w:rsidRDefault="00D26B9B">
      <w:pPr>
        <w:pStyle w:val="Corpodeltesto2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Sottolineare se sono stati effettuati degli approfondimenti.</w:t>
      </w:r>
    </w:p>
    <w:p w:rsidR="00415B19" w:rsidRDefault="00D26B9B">
      <w:pPr>
        <w:pStyle w:val="Corpodeltesto2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Livello di preparazione raggiunto dalla classe.</w:t>
      </w:r>
    </w:p>
    <w:p w:rsidR="00415B19" w:rsidRDefault="00D26B9B">
      <w:pPr>
        <w:pStyle w:val="Corpodeltesto2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Evidenziare gli eventuali segmenti curricolari presenti nella programmazione iniziale, ma che non sono stati effettuati. Motivare il perché della mancata trattazione.</w:t>
      </w:r>
    </w:p>
    <w:p w:rsidR="00415B19" w:rsidRDefault="00415B19">
      <w:pPr>
        <w:pStyle w:val="Corpodeltesto2"/>
        <w:jc w:val="both"/>
        <w:rPr>
          <w:rFonts w:ascii="Georgia" w:hAnsi="Georgia"/>
          <w:sz w:val="20"/>
          <w:szCs w:val="20"/>
        </w:rPr>
      </w:pPr>
    </w:p>
    <w:p w:rsidR="00415B19" w:rsidRDefault="00415B19">
      <w:pPr>
        <w:pStyle w:val="Corpodeltesto2"/>
        <w:jc w:val="both"/>
        <w:rPr>
          <w:rFonts w:ascii="Georgia" w:hAnsi="Georgia"/>
          <w:sz w:val="20"/>
          <w:szCs w:val="20"/>
        </w:rPr>
      </w:pPr>
    </w:p>
    <w:tbl>
      <w:tblPr>
        <w:tblW w:w="0" w:type="auto"/>
        <w:tblBorders>
          <w:bottom w:val="single" w:sz="24" w:space="0" w:color="000001"/>
          <w:insideH w:val="single" w:sz="24" w:space="0" w:color="000001"/>
        </w:tblBorders>
        <w:tblCellMar>
          <w:left w:w="117" w:type="dxa"/>
        </w:tblCellMar>
        <w:tblLook w:val="04A0" w:firstRow="1" w:lastRow="0" w:firstColumn="1" w:lastColumn="0" w:noHBand="0" w:noVBand="1"/>
      </w:tblPr>
      <w:tblGrid>
        <w:gridCol w:w="10345"/>
      </w:tblGrid>
      <w:tr w:rsidR="00415B19">
        <w:trPr>
          <w:trHeight w:val="325"/>
        </w:trPr>
        <w:tc>
          <w:tcPr>
            <w:tcW w:w="10345" w:type="dxa"/>
            <w:tcBorders>
              <w:top w:val="nil"/>
              <w:left w:val="nil"/>
              <w:bottom w:val="single" w:sz="24" w:space="0" w:color="000001"/>
              <w:right w:val="nil"/>
            </w:tcBorders>
            <w:shd w:val="clear" w:color="auto" w:fill="D9D9D9"/>
          </w:tcPr>
          <w:p w:rsidR="00415B19" w:rsidRDefault="00D26B9B">
            <w:pPr>
              <w:jc w:val="center"/>
              <w:rPr>
                <w:rFonts w:ascii="Georgia" w:hAnsi="Georgia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smallCaps/>
                <w:color w:val="000000"/>
                <w:sz w:val="28"/>
                <w:szCs w:val="28"/>
              </w:rPr>
              <w:t>Raggiungimento degli obiettivi</w:t>
            </w:r>
          </w:p>
        </w:tc>
      </w:tr>
    </w:tbl>
    <w:p w:rsidR="00415B19" w:rsidRDefault="00415B19">
      <w:pPr>
        <w:rPr>
          <w:rFonts w:ascii="Georgia" w:hAnsi="Georgia"/>
          <w:sz w:val="27"/>
          <w:szCs w:val="27"/>
        </w:rPr>
      </w:pPr>
    </w:p>
    <w:p w:rsidR="00415B19" w:rsidRDefault="00D26B9B">
      <w:pPr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In relazione alla programmazione curricolare, sono stati raggiunti gli obiettivi riportati nelle seguenti tabelle. </w:t>
      </w:r>
    </w:p>
    <w:p w:rsidR="00415B19" w:rsidRDefault="00415B19">
      <w:pPr>
        <w:jc w:val="both"/>
        <w:rPr>
          <w:rFonts w:ascii="Georgia" w:hAnsi="Georgia"/>
          <w:sz w:val="23"/>
          <w:szCs w:val="23"/>
        </w:rPr>
      </w:pPr>
    </w:p>
    <w:tbl>
      <w:tblPr>
        <w:tblW w:w="0" w:type="auto"/>
        <w:jc w:val="center"/>
        <w:tblBorders>
          <w:top w:val="single" w:sz="8" w:space="0" w:color="000001"/>
          <w:bottom w:val="single" w:sz="8" w:space="0" w:color="000001"/>
          <w:insideH w:val="single" w:sz="8" w:space="0" w:color="000001"/>
        </w:tblBorders>
        <w:tblLook w:val="04A0" w:firstRow="1" w:lastRow="0" w:firstColumn="1" w:lastColumn="0" w:noHBand="0" w:noVBand="1"/>
      </w:tblPr>
      <w:tblGrid>
        <w:gridCol w:w="9619"/>
      </w:tblGrid>
      <w:tr w:rsidR="00415B19">
        <w:trPr>
          <w:jc w:val="center"/>
        </w:trPr>
        <w:tc>
          <w:tcPr>
            <w:tcW w:w="9619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</w:tcPr>
          <w:p w:rsidR="00415B19" w:rsidRDefault="00D26B9B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Obiettivi  minimi  disciplinari</w:t>
            </w:r>
          </w:p>
        </w:tc>
      </w:tr>
      <w:tr w:rsidR="00415B19">
        <w:trPr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B19" w:rsidRDefault="00D26B9B">
            <w:pPr>
              <w:jc w:val="both"/>
              <w:rPr>
                <w:rFonts w:ascii="Georgia Ref" w:hAnsi="Georgia Ref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Georgia Ref" w:hAnsi="Georgia Ref"/>
                <w:b/>
                <w:bCs/>
                <w:color w:val="FF0000"/>
                <w:sz w:val="20"/>
                <w:szCs w:val="20"/>
              </w:rPr>
              <w:t>Se sono uguali a quanto dichiarato nella programmazione della classe a novembre , scrivere solo “Vedi programmazione” in modo da consentire il trasferimento dei dati nel Documento del 15 maggio.</w:t>
            </w:r>
          </w:p>
        </w:tc>
      </w:tr>
      <w:tr w:rsidR="00415B19">
        <w:trPr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B19" w:rsidRDefault="00415B19">
            <w:pPr>
              <w:jc w:val="both"/>
              <w:rPr>
                <w:rFonts w:ascii="Georgia Ref" w:hAnsi="Georgia Ref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415B19">
        <w:trPr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B19" w:rsidRDefault="00D26B9B" w:rsidP="00EF13B2">
            <w:pPr>
              <w:jc w:val="both"/>
              <w:rPr>
                <w:rFonts w:ascii="Georgia Ref" w:hAnsi="Georgia Ref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Georgia Ref" w:hAnsi="Georgia Ref"/>
                <w:b/>
                <w:bCs/>
                <w:color w:val="FF0000"/>
                <w:sz w:val="20"/>
                <w:szCs w:val="20"/>
              </w:rPr>
              <w:t xml:space="preserve">Attenzione agli </w:t>
            </w:r>
            <w:r w:rsidR="00EF13B2">
              <w:rPr>
                <w:rFonts w:ascii="Georgia Ref" w:hAnsi="Georgia Ref"/>
                <w:b/>
                <w:bCs/>
                <w:color w:val="FF0000"/>
                <w:sz w:val="20"/>
                <w:szCs w:val="20"/>
              </w:rPr>
              <w:t xml:space="preserve">obiettivi minimi perché, avendo </w:t>
            </w:r>
            <w:r>
              <w:rPr>
                <w:rFonts w:ascii="Georgia Ref" w:hAnsi="Georgia Ref"/>
                <w:b/>
                <w:bCs/>
                <w:color w:val="FF0000"/>
                <w:sz w:val="20"/>
                <w:szCs w:val="20"/>
              </w:rPr>
              <w:t>alunni con la programmazione per obiettivi minimi, è bene essere precisi su questo punto</w:t>
            </w:r>
          </w:p>
        </w:tc>
      </w:tr>
      <w:tr w:rsidR="00415B19">
        <w:trPr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B19" w:rsidRDefault="00415B19">
            <w:pPr>
              <w:jc w:val="both"/>
              <w:rPr>
                <w:rFonts w:ascii="Georgia Ref" w:hAnsi="Georgia Re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5B19">
        <w:trPr>
          <w:jc w:val="center"/>
        </w:trPr>
        <w:tc>
          <w:tcPr>
            <w:tcW w:w="9619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auto"/>
            <w:vAlign w:val="center"/>
          </w:tcPr>
          <w:p w:rsidR="00415B19" w:rsidRDefault="00415B19">
            <w:pPr>
              <w:jc w:val="both"/>
              <w:rPr>
                <w:rFonts w:ascii="Georgia Ref" w:hAnsi="Georgia Ref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15B19" w:rsidRDefault="00415B19">
      <w:pPr>
        <w:jc w:val="both"/>
        <w:rPr>
          <w:rFonts w:ascii="Georgia" w:hAnsi="Georgia"/>
          <w:sz w:val="23"/>
          <w:szCs w:val="23"/>
        </w:rPr>
      </w:pPr>
    </w:p>
    <w:p w:rsidR="00415B19" w:rsidRDefault="00415B19">
      <w:pPr>
        <w:jc w:val="both"/>
        <w:rPr>
          <w:rFonts w:ascii="Georgia" w:hAnsi="Georgia"/>
          <w:sz w:val="23"/>
          <w:szCs w:val="23"/>
        </w:rPr>
      </w:pPr>
    </w:p>
    <w:tbl>
      <w:tblPr>
        <w:tblW w:w="0" w:type="auto"/>
        <w:jc w:val="center"/>
        <w:tblBorders>
          <w:top w:val="single" w:sz="8" w:space="0" w:color="000001"/>
          <w:bottom w:val="single" w:sz="8" w:space="0" w:color="000001"/>
          <w:insideH w:val="single" w:sz="8" w:space="0" w:color="000001"/>
        </w:tblBorders>
        <w:tblLook w:val="04A0" w:firstRow="1" w:lastRow="0" w:firstColumn="1" w:lastColumn="0" w:noHBand="0" w:noVBand="1"/>
      </w:tblPr>
      <w:tblGrid>
        <w:gridCol w:w="9619"/>
      </w:tblGrid>
      <w:tr w:rsidR="00415B19">
        <w:trPr>
          <w:jc w:val="center"/>
        </w:trPr>
        <w:tc>
          <w:tcPr>
            <w:tcW w:w="9619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auto"/>
          </w:tcPr>
          <w:p w:rsidR="00415B19" w:rsidRDefault="00D26B9B">
            <w:pPr>
              <w:jc w:val="center"/>
              <w:rPr>
                <w:rFonts w:ascii="Georgia" w:hAnsi="Georgia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mallCaps/>
                <w:color w:val="000000"/>
                <w:sz w:val="20"/>
                <w:szCs w:val="20"/>
              </w:rPr>
              <w:t>Obiettivi Generali</w:t>
            </w:r>
          </w:p>
        </w:tc>
      </w:tr>
      <w:tr w:rsidR="00415B19">
        <w:trPr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B19" w:rsidRDefault="00415B19">
            <w:pPr>
              <w:jc w:val="both"/>
              <w:rPr>
                <w:rFonts w:ascii="Georgia Ref" w:hAnsi="Georgia Re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5B19">
        <w:trPr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B19" w:rsidRDefault="00415B19">
            <w:pPr>
              <w:jc w:val="both"/>
              <w:rPr>
                <w:rFonts w:ascii="Georgia Ref" w:hAnsi="Georgia Re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5B19">
        <w:trPr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B19" w:rsidRDefault="00415B19">
            <w:pPr>
              <w:jc w:val="both"/>
              <w:rPr>
                <w:rFonts w:ascii="Georgia Ref" w:hAnsi="Georgia Re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5B19">
        <w:trPr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B19" w:rsidRDefault="00415B19">
            <w:pPr>
              <w:jc w:val="both"/>
              <w:rPr>
                <w:rFonts w:ascii="Georgia Ref" w:hAnsi="Georgia Re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5B19">
        <w:trPr>
          <w:jc w:val="center"/>
        </w:trPr>
        <w:tc>
          <w:tcPr>
            <w:tcW w:w="9619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auto"/>
            <w:vAlign w:val="center"/>
          </w:tcPr>
          <w:p w:rsidR="00415B19" w:rsidRDefault="00415B19">
            <w:pPr>
              <w:jc w:val="both"/>
              <w:rPr>
                <w:rFonts w:ascii="Georgia Ref" w:hAnsi="Georgia Ref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15B19" w:rsidRDefault="00415B19">
      <w:pPr>
        <w:jc w:val="both"/>
        <w:rPr>
          <w:rFonts w:ascii="Georgia" w:hAnsi="Georgia"/>
          <w:i/>
          <w:sz w:val="23"/>
          <w:szCs w:val="23"/>
        </w:rPr>
      </w:pPr>
    </w:p>
    <w:p w:rsidR="00415B19" w:rsidRDefault="00415B19">
      <w:pPr>
        <w:jc w:val="both"/>
        <w:rPr>
          <w:rFonts w:ascii="Georgia" w:hAnsi="Georgia"/>
          <w:i/>
          <w:sz w:val="23"/>
          <w:szCs w:val="23"/>
        </w:rPr>
      </w:pPr>
    </w:p>
    <w:p w:rsidR="00415B19" w:rsidRDefault="00415B19">
      <w:pPr>
        <w:jc w:val="both"/>
        <w:rPr>
          <w:rFonts w:ascii="Georgia" w:hAnsi="Georgia"/>
          <w:i/>
          <w:sz w:val="23"/>
          <w:szCs w:val="23"/>
        </w:rPr>
      </w:pPr>
    </w:p>
    <w:p w:rsidR="00415B19" w:rsidRDefault="00415B19">
      <w:pPr>
        <w:rPr>
          <w:rFonts w:ascii="Georgia" w:hAnsi="Georgia"/>
          <w:sz w:val="23"/>
          <w:szCs w:val="23"/>
        </w:rPr>
      </w:pPr>
    </w:p>
    <w:tbl>
      <w:tblPr>
        <w:tblW w:w="0" w:type="auto"/>
        <w:tblBorders>
          <w:bottom w:val="single" w:sz="24" w:space="0" w:color="000001"/>
          <w:insideH w:val="single" w:sz="24" w:space="0" w:color="000001"/>
        </w:tblBorders>
        <w:tblCellMar>
          <w:left w:w="117" w:type="dxa"/>
        </w:tblCellMar>
        <w:tblLook w:val="04A0" w:firstRow="1" w:lastRow="0" w:firstColumn="1" w:lastColumn="0" w:noHBand="0" w:noVBand="1"/>
      </w:tblPr>
      <w:tblGrid>
        <w:gridCol w:w="10247"/>
      </w:tblGrid>
      <w:tr w:rsidR="00415B19">
        <w:trPr>
          <w:trHeight w:val="344"/>
        </w:trPr>
        <w:tc>
          <w:tcPr>
            <w:tcW w:w="10247" w:type="dxa"/>
            <w:tcBorders>
              <w:top w:val="nil"/>
              <w:left w:val="nil"/>
              <w:bottom w:val="single" w:sz="24" w:space="0" w:color="000001"/>
              <w:right w:val="nil"/>
            </w:tcBorders>
            <w:shd w:val="clear" w:color="auto" w:fill="D9D9D9"/>
          </w:tcPr>
          <w:p w:rsidR="00415B19" w:rsidRDefault="00D26B9B">
            <w:pPr>
              <w:jc w:val="center"/>
              <w:rPr>
                <w:rStyle w:val="Richiamoallanotaapidipagina"/>
                <w:rFonts w:ascii="Georgia" w:hAnsi="Georgia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smallCaps/>
                <w:color w:val="000000"/>
                <w:sz w:val="28"/>
                <w:szCs w:val="28"/>
              </w:rPr>
              <w:t>Contenuti trattati</w:t>
            </w:r>
            <w:r>
              <w:rPr>
                <w:rStyle w:val="Richiamoallanotaapidipagina"/>
              </w:rPr>
              <w:t xml:space="preserve"> (entro </w:t>
            </w:r>
            <w:r>
              <w:rPr>
                <w:rStyle w:val="Richiamoallanotaapidipagina"/>
                <w:rFonts w:ascii="Georgia" w:hAnsi="Georgia"/>
                <w:b/>
                <w:smallCaps/>
                <w:color w:val="000000"/>
                <w:sz w:val="28"/>
                <w:szCs w:val="28"/>
              </w:rPr>
              <w:t>il 15 maggio)</w:t>
            </w:r>
          </w:p>
        </w:tc>
      </w:tr>
    </w:tbl>
    <w:p w:rsidR="00415B19" w:rsidRDefault="00415B19">
      <w:pPr>
        <w:rPr>
          <w:rFonts w:ascii="Georgia" w:hAnsi="Georgia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2"/>
      </w:tblGrid>
      <w:tr w:rsidR="00415B19">
        <w:trPr>
          <w:trHeight w:val="365"/>
        </w:trPr>
        <w:tc>
          <w:tcPr>
            <w:tcW w:w="10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  <w:vAlign w:val="center"/>
          </w:tcPr>
          <w:p w:rsidR="00415B19" w:rsidRDefault="00D26B9B">
            <w:pPr>
              <w:pStyle w:val="Sottotitolo"/>
              <w:rPr>
                <w:rFonts w:ascii="Georgia" w:hAnsi="Georgia"/>
                <w:bCs/>
                <w:smallCaps/>
                <w:sz w:val="21"/>
                <w:szCs w:val="21"/>
              </w:rPr>
            </w:pPr>
            <w:r>
              <w:rPr>
                <w:rFonts w:ascii="Georgia" w:hAnsi="Georgia"/>
                <w:bCs/>
                <w:smallCaps/>
                <w:sz w:val="21"/>
                <w:szCs w:val="21"/>
              </w:rPr>
              <w:t>Titolo   Moduli  ed unità didattiche</w:t>
            </w:r>
          </w:p>
        </w:tc>
      </w:tr>
      <w:tr w:rsidR="00415B19">
        <w:trPr>
          <w:trHeight w:val="943"/>
        </w:trPr>
        <w:tc>
          <w:tcPr>
            <w:tcW w:w="10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15B19" w:rsidRDefault="00415B19">
            <w:pPr>
              <w:pStyle w:val="Sottotitolo"/>
              <w:jc w:val="both"/>
              <w:rPr>
                <w:rFonts w:ascii="Georgia" w:hAnsi="Georgia"/>
                <w:b w:val="0"/>
                <w:bCs/>
                <w:color w:val="FF0000"/>
                <w:sz w:val="21"/>
                <w:szCs w:val="21"/>
              </w:rPr>
            </w:pPr>
          </w:p>
          <w:p w:rsidR="00415B19" w:rsidRDefault="00415B19">
            <w:pPr>
              <w:pStyle w:val="Sottotitolo"/>
              <w:spacing w:line="360" w:lineRule="auto"/>
              <w:jc w:val="both"/>
              <w:rPr>
                <w:rFonts w:ascii="Georgia" w:hAnsi="Georgia"/>
                <w:bCs/>
                <w:color w:val="943634" w:themeColor="accent2" w:themeShade="BF"/>
                <w:sz w:val="21"/>
                <w:szCs w:val="21"/>
              </w:rPr>
            </w:pPr>
          </w:p>
          <w:p w:rsidR="00415B19" w:rsidRDefault="00415B19">
            <w:pPr>
              <w:pStyle w:val="Sottotitolo"/>
              <w:jc w:val="both"/>
              <w:rPr>
                <w:rFonts w:ascii="Georgia" w:hAnsi="Georgia"/>
                <w:b w:val="0"/>
                <w:bCs/>
                <w:color w:val="FF0000"/>
                <w:sz w:val="21"/>
                <w:szCs w:val="21"/>
              </w:rPr>
            </w:pPr>
          </w:p>
          <w:p w:rsidR="00415B19" w:rsidRDefault="00415B19">
            <w:pPr>
              <w:pStyle w:val="Sottotitolo"/>
              <w:jc w:val="both"/>
              <w:rPr>
                <w:rFonts w:ascii="Georgia" w:hAnsi="Georgia"/>
                <w:b w:val="0"/>
                <w:bCs/>
                <w:color w:val="FF0000"/>
                <w:sz w:val="21"/>
                <w:szCs w:val="21"/>
              </w:rPr>
            </w:pPr>
          </w:p>
          <w:p w:rsidR="00415B19" w:rsidRDefault="00415B19">
            <w:pPr>
              <w:pStyle w:val="Sottotitolo"/>
              <w:jc w:val="both"/>
              <w:rPr>
                <w:rFonts w:ascii="Georgia" w:hAnsi="Georgia"/>
                <w:b w:val="0"/>
                <w:bCs/>
                <w:sz w:val="21"/>
                <w:szCs w:val="21"/>
              </w:rPr>
            </w:pPr>
          </w:p>
        </w:tc>
      </w:tr>
    </w:tbl>
    <w:p w:rsidR="00415B19" w:rsidRDefault="00415B19">
      <w:pPr>
        <w:rPr>
          <w:rFonts w:ascii="Georgia" w:hAnsi="Georgia"/>
        </w:rPr>
      </w:pPr>
    </w:p>
    <w:tbl>
      <w:tblPr>
        <w:tblW w:w="0" w:type="auto"/>
        <w:tblInd w:w="-76" w:type="dxa"/>
        <w:tblBorders>
          <w:bottom w:val="single" w:sz="24" w:space="0" w:color="000001"/>
          <w:insideH w:val="single" w:sz="24" w:space="0" w:color="000001"/>
        </w:tblBorders>
        <w:tblCellMar>
          <w:left w:w="117" w:type="dxa"/>
        </w:tblCellMar>
        <w:tblLook w:val="04A0" w:firstRow="1" w:lastRow="0" w:firstColumn="1" w:lastColumn="0" w:noHBand="0" w:noVBand="1"/>
      </w:tblPr>
      <w:tblGrid>
        <w:gridCol w:w="10282"/>
      </w:tblGrid>
      <w:tr w:rsidR="00415B19">
        <w:tc>
          <w:tcPr>
            <w:tcW w:w="10282" w:type="dxa"/>
            <w:tcBorders>
              <w:top w:val="nil"/>
              <w:left w:val="nil"/>
              <w:bottom w:val="single" w:sz="24" w:space="0" w:color="000001"/>
              <w:right w:val="nil"/>
            </w:tcBorders>
            <w:shd w:val="clear" w:color="auto" w:fill="D9D9D9"/>
          </w:tcPr>
          <w:p w:rsidR="00415B19" w:rsidRDefault="00D26B9B">
            <w:pPr>
              <w:jc w:val="center"/>
              <w:rPr>
                <w:rFonts w:ascii="Georgia" w:hAnsi="Georgia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smallCaps/>
                <w:color w:val="000000"/>
                <w:sz w:val="28"/>
                <w:szCs w:val="28"/>
              </w:rPr>
              <w:t>Metodologie didattiche</w:t>
            </w:r>
          </w:p>
        </w:tc>
      </w:tr>
    </w:tbl>
    <w:p w:rsidR="00415B19" w:rsidRDefault="00D26B9B">
      <w:pPr>
        <w:pStyle w:val="Sottotitolo"/>
        <w:jc w:val="both"/>
        <w:rPr>
          <w:rFonts w:ascii="Georgia" w:hAnsi="Georgia"/>
          <w:b w:val="0"/>
          <w:bCs/>
          <w:i/>
          <w:sz w:val="23"/>
          <w:szCs w:val="23"/>
        </w:rPr>
      </w:pPr>
      <w:r>
        <w:rPr>
          <w:rFonts w:ascii="Georgia" w:hAnsi="Georgia"/>
          <w:b w:val="0"/>
          <w:bCs/>
          <w:i/>
          <w:sz w:val="23"/>
          <w:szCs w:val="23"/>
        </w:rPr>
        <w:t>Descrivere le metodologie didattiche utilizzate.</w:t>
      </w:r>
    </w:p>
    <w:p w:rsidR="00415B19" w:rsidRDefault="00415B19">
      <w:pPr>
        <w:pStyle w:val="Sottotitolo"/>
        <w:jc w:val="both"/>
        <w:rPr>
          <w:rFonts w:ascii="Georgia" w:hAnsi="Georgia"/>
          <w:b w:val="0"/>
          <w:bCs/>
          <w:sz w:val="23"/>
          <w:szCs w:val="23"/>
        </w:rPr>
      </w:pPr>
    </w:p>
    <w:tbl>
      <w:tblPr>
        <w:tblW w:w="0" w:type="auto"/>
        <w:tblBorders>
          <w:bottom w:val="single" w:sz="24" w:space="0" w:color="000001"/>
          <w:insideH w:val="single" w:sz="24" w:space="0" w:color="000001"/>
        </w:tblBorders>
        <w:tblCellMar>
          <w:left w:w="117" w:type="dxa"/>
        </w:tblCellMar>
        <w:tblLook w:val="04A0" w:firstRow="1" w:lastRow="0" w:firstColumn="1" w:lastColumn="0" w:noHBand="0" w:noVBand="1"/>
      </w:tblPr>
      <w:tblGrid>
        <w:gridCol w:w="10206"/>
      </w:tblGrid>
      <w:tr w:rsidR="00415B19">
        <w:tc>
          <w:tcPr>
            <w:tcW w:w="10206" w:type="dxa"/>
            <w:tcBorders>
              <w:top w:val="nil"/>
              <w:left w:val="nil"/>
              <w:bottom w:val="single" w:sz="24" w:space="0" w:color="000001"/>
              <w:right w:val="nil"/>
            </w:tcBorders>
            <w:shd w:val="clear" w:color="auto" w:fill="D9D9D9"/>
          </w:tcPr>
          <w:p w:rsidR="00415B19" w:rsidRDefault="00D26B9B">
            <w:pPr>
              <w:jc w:val="center"/>
              <w:rPr>
                <w:rFonts w:ascii="Georgia" w:hAnsi="Georgia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smallCaps/>
                <w:color w:val="000000"/>
                <w:sz w:val="28"/>
                <w:szCs w:val="28"/>
              </w:rPr>
              <w:t>Materiali didattici utilizzati</w:t>
            </w:r>
          </w:p>
        </w:tc>
      </w:tr>
    </w:tbl>
    <w:p w:rsidR="00415B19" w:rsidRDefault="00415B19">
      <w:pPr>
        <w:rPr>
          <w:rFonts w:ascii="Georgia" w:hAnsi="Georgia"/>
        </w:rPr>
      </w:pPr>
    </w:p>
    <w:p w:rsidR="00415B19" w:rsidRDefault="00D26B9B">
      <w:pPr>
        <w:rPr>
          <w:rFonts w:ascii="Georgia" w:hAnsi="Georgia"/>
        </w:rPr>
      </w:pPr>
      <w:r>
        <w:rPr>
          <w:rFonts w:ascii="Georgia" w:hAnsi="Georgia"/>
          <w:u w:val="single"/>
        </w:rPr>
        <w:t>Suggerimenti</w:t>
      </w:r>
      <w:r>
        <w:rPr>
          <w:rFonts w:ascii="Georgia" w:hAnsi="Georgia"/>
        </w:rPr>
        <w:t xml:space="preserve">. </w:t>
      </w:r>
      <w:r>
        <w:rPr>
          <w:rFonts w:ascii="Georgia" w:hAnsi="Georgia"/>
          <w:i/>
        </w:rPr>
        <w:t>Inserire il titolo del libro di testo ed eliminare ciò che non è stato usato, oppure aggiungere altri materiali sfruttati durante l’anno</w:t>
      </w:r>
      <w:r>
        <w:rPr>
          <w:rFonts w:ascii="Georgia" w:hAnsi="Georgia"/>
        </w:rPr>
        <w:t>.</w:t>
      </w:r>
    </w:p>
    <w:p w:rsidR="00415B19" w:rsidRDefault="00415B19">
      <w:pPr>
        <w:rPr>
          <w:rFonts w:ascii="Georgia" w:hAnsi="Georgia"/>
        </w:rPr>
      </w:pPr>
    </w:p>
    <w:p w:rsidR="00415B19" w:rsidRDefault="00D26B9B">
      <w:pPr>
        <w:numPr>
          <w:ilvl w:val="0"/>
          <w:numId w:val="3"/>
        </w:numPr>
        <w:jc w:val="both"/>
        <w:rPr>
          <w:rFonts w:ascii="Georgia Ref" w:hAnsi="Georgia Ref"/>
          <w:sz w:val="23"/>
          <w:szCs w:val="23"/>
        </w:rPr>
      </w:pPr>
      <w:r>
        <w:rPr>
          <w:rFonts w:ascii="Georgia Ref" w:hAnsi="Georgia Ref"/>
          <w:sz w:val="23"/>
          <w:szCs w:val="23"/>
          <w:u w:val="single"/>
        </w:rPr>
        <w:t>Libro di testo</w:t>
      </w:r>
      <w:r>
        <w:rPr>
          <w:rFonts w:ascii="Georgia Ref" w:hAnsi="Georgia Ref"/>
          <w:sz w:val="23"/>
          <w:szCs w:val="23"/>
        </w:rPr>
        <w:t xml:space="preserve">: </w:t>
      </w:r>
    </w:p>
    <w:p w:rsidR="00415B19" w:rsidRDefault="00D26B9B">
      <w:pPr>
        <w:numPr>
          <w:ilvl w:val="0"/>
          <w:numId w:val="3"/>
        </w:numPr>
        <w:jc w:val="both"/>
        <w:rPr>
          <w:rFonts w:ascii="Georgia Ref" w:hAnsi="Georgia Ref"/>
          <w:sz w:val="23"/>
          <w:szCs w:val="23"/>
        </w:rPr>
      </w:pPr>
      <w:r>
        <w:rPr>
          <w:rFonts w:ascii="Georgia Ref" w:hAnsi="Georgia Ref"/>
          <w:sz w:val="23"/>
          <w:szCs w:val="23"/>
        </w:rPr>
        <w:t>Dispense fornite dal docente.</w:t>
      </w:r>
    </w:p>
    <w:p w:rsidR="00415B19" w:rsidRDefault="00D26B9B">
      <w:pPr>
        <w:numPr>
          <w:ilvl w:val="0"/>
          <w:numId w:val="3"/>
        </w:numPr>
        <w:jc w:val="both"/>
        <w:rPr>
          <w:rFonts w:ascii="Georgia Ref" w:hAnsi="Georgia Ref"/>
          <w:sz w:val="23"/>
          <w:szCs w:val="23"/>
        </w:rPr>
      </w:pPr>
      <w:r>
        <w:rPr>
          <w:rFonts w:ascii="Georgia Ref" w:hAnsi="Georgia Ref"/>
          <w:sz w:val="23"/>
          <w:szCs w:val="23"/>
        </w:rPr>
        <w:t xml:space="preserve">Presentazioni realizzate tramite software </w:t>
      </w:r>
      <w:proofErr w:type="spellStart"/>
      <w:r>
        <w:rPr>
          <w:rFonts w:ascii="Georgia Ref" w:hAnsi="Georgia Ref"/>
          <w:sz w:val="23"/>
          <w:szCs w:val="23"/>
        </w:rPr>
        <w:t>specific</w:t>
      </w:r>
      <w:proofErr w:type="spellEnd"/>
    </w:p>
    <w:p w:rsidR="00415B19" w:rsidRDefault="00D26B9B">
      <w:pPr>
        <w:numPr>
          <w:ilvl w:val="0"/>
          <w:numId w:val="3"/>
        </w:numPr>
        <w:jc w:val="both"/>
        <w:rPr>
          <w:rFonts w:ascii="Georgia Ref" w:hAnsi="Georgia Ref"/>
          <w:sz w:val="23"/>
          <w:szCs w:val="23"/>
        </w:rPr>
      </w:pPr>
      <w:r>
        <w:rPr>
          <w:rFonts w:ascii="Georgia Ref" w:hAnsi="Georgia Ref"/>
          <w:sz w:val="23"/>
          <w:szCs w:val="23"/>
        </w:rPr>
        <w:t>Appunti e mappe concettuali.</w:t>
      </w:r>
    </w:p>
    <w:p w:rsidR="00415B19" w:rsidRDefault="00D26B9B">
      <w:pPr>
        <w:numPr>
          <w:ilvl w:val="0"/>
          <w:numId w:val="3"/>
        </w:numPr>
        <w:jc w:val="both"/>
        <w:rPr>
          <w:rFonts w:ascii="Georgia Ref" w:hAnsi="Georgia Ref"/>
          <w:sz w:val="23"/>
          <w:szCs w:val="23"/>
        </w:rPr>
      </w:pPr>
      <w:r>
        <w:rPr>
          <w:rFonts w:ascii="Georgia Ref" w:hAnsi="Georgia Ref"/>
          <w:sz w:val="23"/>
          <w:szCs w:val="23"/>
        </w:rPr>
        <w:t>Postazioni multimediali.</w:t>
      </w:r>
    </w:p>
    <w:p w:rsidR="00415B19" w:rsidRDefault="00D26B9B">
      <w:pPr>
        <w:numPr>
          <w:ilvl w:val="0"/>
          <w:numId w:val="3"/>
        </w:numPr>
        <w:jc w:val="both"/>
        <w:rPr>
          <w:rFonts w:ascii="Georgia Ref" w:hAnsi="Georgia Ref"/>
          <w:sz w:val="23"/>
          <w:szCs w:val="23"/>
        </w:rPr>
      </w:pPr>
      <w:r>
        <w:rPr>
          <w:rFonts w:ascii="Georgia Ref" w:hAnsi="Georgia Ref"/>
          <w:sz w:val="23"/>
          <w:szCs w:val="23"/>
        </w:rPr>
        <w:t>Lavagna Interattiva Multimediale.</w:t>
      </w:r>
    </w:p>
    <w:p w:rsidR="00415B19" w:rsidRDefault="00D26B9B">
      <w:pPr>
        <w:numPr>
          <w:ilvl w:val="0"/>
          <w:numId w:val="3"/>
        </w:numPr>
        <w:jc w:val="both"/>
        <w:rPr>
          <w:rFonts w:ascii="Georgia Ref" w:hAnsi="Georgia Ref"/>
          <w:sz w:val="23"/>
          <w:szCs w:val="23"/>
        </w:rPr>
      </w:pPr>
      <w:r>
        <w:rPr>
          <w:rFonts w:ascii="Georgia Ref" w:hAnsi="Georgia Ref"/>
          <w:sz w:val="23"/>
          <w:szCs w:val="23"/>
        </w:rPr>
        <w:t xml:space="preserve">Software: </w:t>
      </w:r>
    </w:p>
    <w:p w:rsidR="00415B19" w:rsidRDefault="00D26B9B">
      <w:pPr>
        <w:numPr>
          <w:ilvl w:val="0"/>
          <w:numId w:val="3"/>
        </w:numPr>
        <w:jc w:val="both"/>
        <w:rPr>
          <w:rFonts w:ascii="Georgia Ref" w:hAnsi="Georgia Ref"/>
          <w:sz w:val="23"/>
          <w:szCs w:val="23"/>
        </w:rPr>
      </w:pPr>
      <w:r>
        <w:rPr>
          <w:rFonts w:ascii="Georgia Ref" w:hAnsi="Georgia Ref"/>
          <w:sz w:val="23"/>
          <w:szCs w:val="23"/>
        </w:rPr>
        <w:t>ETC…</w:t>
      </w:r>
    </w:p>
    <w:p w:rsidR="00415B19" w:rsidRDefault="00415B19">
      <w:pPr>
        <w:jc w:val="both"/>
        <w:rPr>
          <w:rFonts w:ascii="Georgia" w:hAnsi="Georgia"/>
          <w:sz w:val="23"/>
          <w:szCs w:val="23"/>
        </w:rPr>
      </w:pPr>
    </w:p>
    <w:p w:rsidR="00415B19" w:rsidRDefault="00415B19">
      <w:pPr>
        <w:jc w:val="both"/>
        <w:rPr>
          <w:rFonts w:ascii="Georgia" w:hAnsi="Georgia"/>
          <w:sz w:val="23"/>
          <w:szCs w:val="23"/>
        </w:rPr>
      </w:pPr>
    </w:p>
    <w:tbl>
      <w:tblPr>
        <w:tblW w:w="0" w:type="auto"/>
        <w:tblBorders>
          <w:bottom w:val="single" w:sz="24" w:space="0" w:color="000001"/>
          <w:insideH w:val="single" w:sz="24" w:space="0" w:color="000001"/>
        </w:tblBorders>
        <w:tblCellMar>
          <w:left w:w="117" w:type="dxa"/>
        </w:tblCellMar>
        <w:tblLook w:val="04A0" w:firstRow="1" w:lastRow="0" w:firstColumn="1" w:lastColumn="0" w:noHBand="0" w:noVBand="1"/>
      </w:tblPr>
      <w:tblGrid>
        <w:gridCol w:w="10206"/>
      </w:tblGrid>
      <w:tr w:rsidR="00415B19">
        <w:tc>
          <w:tcPr>
            <w:tcW w:w="10206" w:type="dxa"/>
            <w:tcBorders>
              <w:top w:val="nil"/>
              <w:left w:val="nil"/>
              <w:bottom w:val="single" w:sz="24" w:space="0" w:color="000001"/>
              <w:right w:val="nil"/>
            </w:tcBorders>
            <w:shd w:val="clear" w:color="auto" w:fill="D9D9D9"/>
          </w:tcPr>
          <w:p w:rsidR="00415B19" w:rsidRDefault="00D26B9B">
            <w:pPr>
              <w:jc w:val="center"/>
              <w:rPr>
                <w:rFonts w:ascii="Georgia" w:hAnsi="Georgia"/>
                <w:b/>
                <w:smallCaps/>
                <w:color w:val="000000"/>
                <w:sz w:val="26"/>
                <w:szCs w:val="26"/>
              </w:rPr>
            </w:pPr>
            <w:r>
              <w:rPr>
                <w:rFonts w:ascii="Georgia" w:hAnsi="Georgia"/>
                <w:b/>
                <w:smallCaps/>
                <w:color w:val="000000"/>
                <w:sz w:val="26"/>
                <w:szCs w:val="26"/>
              </w:rPr>
              <w:t>Tipologia delle prove di verifica utilizzate e criteri di valutazione</w:t>
            </w:r>
          </w:p>
        </w:tc>
      </w:tr>
    </w:tbl>
    <w:p w:rsidR="00415B19" w:rsidRDefault="00415B19">
      <w:pPr>
        <w:rPr>
          <w:rFonts w:ascii="Georgia" w:hAnsi="Georgia"/>
          <w:sz w:val="27"/>
          <w:szCs w:val="27"/>
        </w:rPr>
      </w:pPr>
    </w:p>
    <w:p w:rsidR="00415B19" w:rsidRDefault="00D26B9B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  <w:u w:val="single"/>
        </w:rPr>
        <w:t>Suggerimenti</w:t>
      </w:r>
      <w:r>
        <w:rPr>
          <w:rFonts w:ascii="Georgia" w:hAnsi="Georgia"/>
          <w:b/>
          <w:sz w:val="20"/>
          <w:szCs w:val="20"/>
        </w:rPr>
        <w:t>.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i/>
          <w:sz w:val="20"/>
          <w:szCs w:val="20"/>
        </w:rPr>
        <w:t xml:space="preserve">Descrivere quante verifiche sono state fatte sia scritte che orali. Dire se sono state somministrate prove strutturate o </w:t>
      </w:r>
      <w:proofErr w:type="spellStart"/>
      <w:r>
        <w:rPr>
          <w:rFonts w:ascii="Georgia" w:hAnsi="Georgia"/>
          <w:i/>
          <w:sz w:val="20"/>
          <w:szCs w:val="20"/>
        </w:rPr>
        <w:t>semistrutturate</w:t>
      </w:r>
      <w:proofErr w:type="spellEnd"/>
      <w:r>
        <w:rPr>
          <w:rFonts w:ascii="Georgia" w:hAnsi="Georgia"/>
          <w:i/>
          <w:sz w:val="20"/>
          <w:szCs w:val="20"/>
        </w:rPr>
        <w:t>. Sottolineare cosa è stato verificato mediante le prove somministrate</w:t>
      </w:r>
      <w:r>
        <w:rPr>
          <w:rFonts w:ascii="Georgia" w:hAnsi="Georgia"/>
          <w:sz w:val="20"/>
          <w:szCs w:val="20"/>
        </w:rPr>
        <w:t>.</w:t>
      </w:r>
    </w:p>
    <w:p w:rsidR="00415B19" w:rsidRDefault="00415B19">
      <w:pPr>
        <w:jc w:val="both"/>
        <w:rPr>
          <w:rFonts w:ascii="Georgia" w:hAnsi="Georgia"/>
          <w:sz w:val="20"/>
          <w:szCs w:val="20"/>
        </w:rPr>
      </w:pPr>
    </w:p>
    <w:p w:rsidR="00415B19" w:rsidRDefault="00415B19">
      <w:pPr>
        <w:jc w:val="both"/>
        <w:rPr>
          <w:rFonts w:ascii="Georgia" w:hAnsi="Georgia"/>
          <w:sz w:val="20"/>
          <w:szCs w:val="20"/>
        </w:rPr>
      </w:pPr>
    </w:p>
    <w:p w:rsidR="00415B19" w:rsidRDefault="00415B19">
      <w:pPr>
        <w:jc w:val="both"/>
        <w:rPr>
          <w:rFonts w:ascii="Georgia" w:hAnsi="Georgia"/>
          <w:sz w:val="20"/>
          <w:szCs w:val="20"/>
        </w:rPr>
      </w:pPr>
    </w:p>
    <w:p w:rsidR="00415B19" w:rsidRDefault="00415B19">
      <w:pPr>
        <w:jc w:val="both"/>
        <w:rPr>
          <w:rFonts w:ascii="Georgia" w:hAnsi="Georgia"/>
          <w:color w:val="FF0000"/>
          <w:sz w:val="22"/>
          <w:szCs w:val="22"/>
        </w:rPr>
      </w:pPr>
    </w:p>
    <w:p w:rsidR="00415B19" w:rsidRDefault="00415B19">
      <w:pPr>
        <w:rPr>
          <w:rFonts w:ascii="Georgia" w:hAnsi="Georgia"/>
          <w:b/>
          <w:i/>
          <w:sz w:val="20"/>
          <w:szCs w:val="20"/>
        </w:rPr>
      </w:pPr>
    </w:p>
    <w:p w:rsidR="00415B19" w:rsidRDefault="00415B19">
      <w:pPr>
        <w:rPr>
          <w:rFonts w:ascii="Georgia" w:hAnsi="Georgia"/>
          <w:b/>
          <w:i/>
          <w:sz w:val="20"/>
          <w:szCs w:val="20"/>
        </w:rPr>
      </w:pPr>
    </w:p>
    <w:sectPr w:rsidR="00415B19">
      <w:footerReference w:type="default" r:id="rId9"/>
      <w:pgSz w:w="11906" w:h="16838"/>
      <w:pgMar w:top="720" w:right="720" w:bottom="720" w:left="720" w:header="851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2B2" w:rsidRDefault="00AC42B2">
      <w:r>
        <w:separator/>
      </w:r>
    </w:p>
  </w:endnote>
  <w:endnote w:type="continuationSeparator" w:id="0">
    <w:p w:rsidR="00AC42B2" w:rsidRDefault="00AC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 Re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B19" w:rsidRDefault="00D26B9B">
    <w:pPr>
      <w:pStyle w:val="Pidipagina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2B2" w:rsidRDefault="00AC42B2">
      <w:r>
        <w:separator/>
      </w:r>
    </w:p>
  </w:footnote>
  <w:footnote w:type="continuationSeparator" w:id="0">
    <w:p w:rsidR="00AC42B2" w:rsidRDefault="00AC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04378"/>
    <w:multiLevelType w:val="multilevel"/>
    <w:tmpl w:val="2E604378"/>
    <w:lvl w:ilvl="0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6DA46E19"/>
    <w:multiLevelType w:val="multilevel"/>
    <w:tmpl w:val="6DA46E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E240801"/>
    <w:multiLevelType w:val="multilevel"/>
    <w:tmpl w:val="7E2408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12"/>
    <w:rsid w:val="000F2B12"/>
    <w:rsid w:val="00130BC7"/>
    <w:rsid w:val="00212C0B"/>
    <w:rsid w:val="002402C9"/>
    <w:rsid w:val="0026418E"/>
    <w:rsid w:val="00323D3F"/>
    <w:rsid w:val="003C7768"/>
    <w:rsid w:val="00415B19"/>
    <w:rsid w:val="004B6EC3"/>
    <w:rsid w:val="005B1B0F"/>
    <w:rsid w:val="005E4C58"/>
    <w:rsid w:val="006411A1"/>
    <w:rsid w:val="00655D4A"/>
    <w:rsid w:val="00674E6A"/>
    <w:rsid w:val="00680E3D"/>
    <w:rsid w:val="007072AB"/>
    <w:rsid w:val="00722465"/>
    <w:rsid w:val="007830F0"/>
    <w:rsid w:val="007F7A0F"/>
    <w:rsid w:val="00885201"/>
    <w:rsid w:val="00940E82"/>
    <w:rsid w:val="009F742C"/>
    <w:rsid w:val="00A14A6A"/>
    <w:rsid w:val="00A20AF8"/>
    <w:rsid w:val="00A267EB"/>
    <w:rsid w:val="00A44DB0"/>
    <w:rsid w:val="00AA409C"/>
    <w:rsid w:val="00AB6893"/>
    <w:rsid w:val="00AC42B2"/>
    <w:rsid w:val="00B04094"/>
    <w:rsid w:val="00B34EF6"/>
    <w:rsid w:val="00D26B9B"/>
    <w:rsid w:val="00DC281B"/>
    <w:rsid w:val="00E666E4"/>
    <w:rsid w:val="00E879DA"/>
    <w:rsid w:val="00EA17F5"/>
    <w:rsid w:val="00EE3D8B"/>
    <w:rsid w:val="00EF13B2"/>
    <w:rsid w:val="00EF40A4"/>
    <w:rsid w:val="00F30CFE"/>
    <w:rsid w:val="00F838C2"/>
    <w:rsid w:val="00F867F6"/>
    <w:rsid w:val="00F92396"/>
    <w:rsid w:val="1DB5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header" w:semiHidden="0" w:uiPriority="0" w:unhideWhenUsed="0"/>
    <w:lsdException w:name="footer" w:semiHidden="0" w:unhideWhenUsed="0"/>
    <w:lsdException w:name="caption" w:semiHidden="0" w:uiPriority="0" w:unhideWhenUsed="0"/>
    <w:lsdException w:name="footnote reference" w:uiPriority="0" w:unhideWhenUsed="0"/>
    <w:lsdException w:name="page number" w:semiHidden="0" w:uiPriority="0" w:unhideWhenUsed="0"/>
    <w:lsdException w:name="List" w:semiHidden="0" w:uiPriority="0" w:unhideWhenUsed="0"/>
    <w:lsdException w:name="Title" w:semiHidden="0" w:uiPriority="0" w:unhideWhenUsed="0"/>
    <w:lsdException w:name="Default Paragraph Font" w:uiPriority="1"/>
    <w:lsdException w:name="Subtitle" w:semiHidden="0" w:uiPriority="0" w:unhideWhenUsed="0" w:qFormat="1"/>
    <w:lsdException w:name="Body Text 2" w:semiHidden="0" w:uiPriority="0" w:unhideWhenUsed="0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Bookman Old Style" w:hAnsi="Bookman Old Style"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32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bCs/>
      <w:sz w:val="28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jc w:val="center"/>
    </w:pPr>
    <w:rPr>
      <w:i/>
      <w:iCs/>
    </w:r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paragraph" w:styleId="Didascalia">
    <w:name w:val="caption"/>
    <w:basedOn w:val="Normale"/>
    <w:next w:val="Normale"/>
    <w:pPr>
      <w:suppressLineNumbers/>
      <w:spacing w:before="120" w:after="120"/>
    </w:pPr>
    <w:rPr>
      <w:rFonts w:cs="Mangal"/>
      <w:i/>
      <w:iC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Elenco">
    <w:name w:val="List"/>
    <w:basedOn w:val="Corpodeltesto"/>
    <w:rPr>
      <w:rFonts w:cs="Mangal"/>
    </w:rPr>
  </w:style>
  <w:style w:type="paragraph" w:customStyle="1" w:styleId="Corpodeltesto">
    <w:name w:val="Corpo del testo"/>
    <w:basedOn w:val="Normale"/>
    <w:pPr>
      <w:spacing w:line="288" w:lineRule="auto"/>
      <w:jc w:val="both"/>
    </w:pPr>
    <w:rPr>
      <w:szCs w:val="20"/>
    </w:rPr>
  </w:style>
  <w:style w:type="character" w:styleId="Numeropagina">
    <w:name w:val="page number"/>
    <w:basedOn w:val="Carpredefinitoparagrafo"/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Cs w:val="20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styleId="Elencoscuro-Colore2">
    <w:name w:val="Dark List Accent 2"/>
    <w:basedOn w:val="Tabellanormale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rPr>
      <w:b/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</w:style>
  <w:style w:type="character" w:customStyle="1" w:styleId="CollegamentoInternet">
    <w:name w:val="Collegamento Internet"/>
    <w:basedOn w:val="Carpredefinitoparagrafo"/>
    <w:uiPriority w:val="99"/>
    <w:unhideWhenUsed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Caratteredellanota">
    <w:name w:val="Carattere della nota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qFormat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qFormat/>
    <w:pPr>
      <w:jc w:val="center"/>
    </w:pPr>
    <w:rPr>
      <w:rFonts w:ascii="Bookman Old Style" w:hAnsi="Bookman Old Style"/>
      <w:sz w:val="28"/>
      <w:szCs w:val="20"/>
    </w:rPr>
  </w:style>
  <w:style w:type="paragraph" w:customStyle="1" w:styleId="Notaapidipagina">
    <w:name w:val="Nota a piè di pagina"/>
    <w:basedOn w:val="Normale"/>
  </w:style>
  <w:style w:type="table" w:customStyle="1" w:styleId="Sfondochiaro1">
    <w:name w:val="Sfondo chiaro1"/>
    <w:basedOn w:val="Tabellanormale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header" w:semiHidden="0" w:uiPriority="0" w:unhideWhenUsed="0"/>
    <w:lsdException w:name="footer" w:semiHidden="0" w:unhideWhenUsed="0"/>
    <w:lsdException w:name="caption" w:semiHidden="0" w:uiPriority="0" w:unhideWhenUsed="0"/>
    <w:lsdException w:name="footnote reference" w:uiPriority="0" w:unhideWhenUsed="0"/>
    <w:lsdException w:name="page number" w:semiHidden="0" w:uiPriority="0" w:unhideWhenUsed="0"/>
    <w:lsdException w:name="List" w:semiHidden="0" w:uiPriority="0" w:unhideWhenUsed="0"/>
    <w:lsdException w:name="Title" w:semiHidden="0" w:uiPriority="0" w:unhideWhenUsed="0"/>
    <w:lsdException w:name="Default Paragraph Font" w:uiPriority="1"/>
    <w:lsdException w:name="Subtitle" w:semiHidden="0" w:uiPriority="0" w:unhideWhenUsed="0" w:qFormat="1"/>
    <w:lsdException w:name="Body Text 2" w:semiHidden="0" w:uiPriority="0" w:unhideWhenUsed="0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Bookman Old Style" w:hAnsi="Bookman Old Style"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32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bCs/>
      <w:sz w:val="28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jc w:val="center"/>
    </w:pPr>
    <w:rPr>
      <w:i/>
      <w:iCs/>
    </w:r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paragraph" w:styleId="Didascalia">
    <w:name w:val="caption"/>
    <w:basedOn w:val="Normale"/>
    <w:next w:val="Normale"/>
    <w:pPr>
      <w:suppressLineNumbers/>
      <w:spacing w:before="120" w:after="120"/>
    </w:pPr>
    <w:rPr>
      <w:rFonts w:cs="Mangal"/>
      <w:i/>
      <w:iC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Elenco">
    <w:name w:val="List"/>
    <w:basedOn w:val="Corpodeltesto"/>
    <w:rPr>
      <w:rFonts w:cs="Mangal"/>
    </w:rPr>
  </w:style>
  <w:style w:type="paragraph" w:customStyle="1" w:styleId="Corpodeltesto">
    <w:name w:val="Corpo del testo"/>
    <w:basedOn w:val="Normale"/>
    <w:pPr>
      <w:spacing w:line="288" w:lineRule="auto"/>
      <w:jc w:val="both"/>
    </w:pPr>
    <w:rPr>
      <w:szCs w:val="20"/>
    </w:rPr>
  </w:style>
  <w:style w:type="character" w:styleId="Numeropagina">
    <w:name w:val="page number"/>
    <w:basedOn w:val="Carpredefinitoparagrafo"/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Cs w:val="20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styleId="Elencoscuro-Colore2">
    <w:name w:val="Dark List Accent 2"/>
    <w:basedOn w:val="Tabellanormale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rPr>
      <w:b/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</w:style>
  <w:style w:type="character" w:customStyle="1" w:styleId="CollegamentoInternet">
    <w:name w:val="Collegamento Internet"/>
    <w:basedOn w:val="Carpredefinitoparagrafo"/>
    <w:uiPriority w:val="99"/>
    <w:unhideWhenUsed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Caratteredellanota">
    <w:name w:val="Carattere della nota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qFormat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qFormat/>
    <w:pPr>
      <w:jc w:val="center"/>
    </w:pPr>
    <w:rPr>
      <w:rFonts w:ascii="Bookman Old Style" w:hAnsi="Bookman Old Style"/>
      <w:sz w:val="28"/>
      <w:szCs w:val="20"/>
    </w:rPr>
  </w:style>
  <w:style w:type="paragraph" w:customStyle="1" w:styleId="Notaapidipagina">
    <w:name w:val="Nota a piè di pagina"/>
    <w:basedOn w:val="Normale"/>
  </w:style>
  <w:style w:type="table" w:customStyle="1" w:styleId="Sfondochiaro1">
    <w:name w:val="Sfondo chiaro1"/>
    <w:basedOn w:val="Tabellanormale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B42AD3B-F99A-490F-89A4-B523FD9D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RELAZIONE FINALE DEL DOCENTE</vt:lpstr>
      <vt:lpstr>Gli elementi fondamentali per la valutazione finale saranno:</vt:lpstr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FINALE DEL DOCENTE</dc:title>
  <dc:creator>GaloiS</dc:creator>
  <cp:lastModifiedBy>Italo</cp:lastModifiedBy>
  <cp:revision>2</cp:revision>
  <cp:lastPrinted>2009-05-11T16:29:00Z</cp:lastPrinted>
  <dcterms:created xsi:type="dcterms:W3CDTF">2025-04-23T15:59:00Z</dcterms:created>
  <dcterms:modified xsi:type="dcterms:W3CDTF">2025-04-23T15:59:00Z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ACEA9375B905477F8CC10EA59E6F3FC4</vt:lpwstr>
  </property>
</Properties>
</file>