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6B" w:rsidRPr="009E32C7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 w:rsidRPr="009E32C7">
        <w:rPr>
          <w:rFonts w:ascii="Verdana" w:eastAsia="Times New Roman" w:hAnsi="Verdana" w:cs="Times New Roman"/>
          <w:b/>
          <w:sz w:val="16"/>
          <w:szCs w:val="16"/>
        </w:rPr>
        <w:t>Al Dirigente Scolastico</w:t>
      </w:r>
    </w:p>
    <w:p w:rsidR="0067256B" w:rsidRPr="009E32C7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Istituto Omnicomprensivo Dei Monti Dauni</w:t>
      </w:r>
    </w:p>
    <w:p w:rsidR="0067256B" w:rsidRDefault="0067256B" w:rsidP="00CB64B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Bovino</w:t>
      </w:r>
    </w:p>
    <w:p w:rsidR="0067256B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467" w:right="251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67256B" w:rsidRPr="003E533E" w:rsidRDefault="0067256B" w:rsidP="0067256B">
      <w:pPr>
        <w:widowControl w:val="0"/>
        <w:autoSpaceDE w:val="0"/>
        <w:autoSpaceDN w:val="0"/>
        <w:spacing w:after="0" w:line="360" w:lineRule="auto"/>
        <w:ind w:left="2466" w:right="2512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DOMANDA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DI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PARTECIPAZIONE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ALL’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AVVISO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PUBBLICO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prot. </w:t>
      </w:r>
      <w:r w:rsidR="0059259D">
        <w:rPr>
          <w:rFonts w:ascii="Verdana" w:eastAsia="Times New Roman" w:hAnsi="Verdana" w:cs="Times New Roman"/>
          <w:b/>
          <w:bCs/>
          <w:sz w:val="20"/>
          <w:szCs w:val="20"/>
          <w:highlight w:val="yellow"/>
        </w:rPr>
        <w:t xml:space="preserve">687/U </w:t>
      </w:r>
      <w:r w:rsidRPr="003905EE">
        <w:rPr>
          <w:rFonts w:ascii="Verdana" w:eastAsia="Times New Roman" w:hAnsi="Verdana" w:cs="Times New Roman"/>
          <w:b/>
          <w:bCs/>
          <w:sz w:val="20"/>
          <w:szCs w:val="20"/>
          <w:highlight w:val="yellow"/>
        </w:rPr>
        <w:t xml:space="preserve">del </w:t>
      </w:r>
      <w:r w:rsidR="0059259D">
        <w:rPr>
          <w:rFonts w:ascii="Verdana" w:eastAsia="Times New Roman" w:hAnsi="Verdana" w:cs="Times New Roman"/>
          <w:b/>
          <w:bCs/>
          <w:sz w:val="20"/>
          <w:szCs w:val="20"/>
        </w:rPr>
        <w:t>06/02/2023</w:t>
      </w:r>
      <w:bookmarkStart w:id="0" w:name="_GoBack"/>
      <w:bookmarkEnd w:id="0"/>
    </w:p>
    <w:p w:rsidR="0067256B" w:rsidRDefault="0067256B" w:rsidP="00751874">
      <w:pPr>
        <w:widowControl w:val="0"/>
        <w:autoSpaceDE w:val="0"/>
        <w:autoSpaceDN w:val="0"/>
        <w:spacing w:before="119" w:after="0" w:line="240" w:lineRule="auto"/>
        <w:ind w:left="227" w:right="261"/>
        <w:jc w:val="both"/>
        <w:rPr>
          <w:rFonts w:eastAsia="Times New Roman" w:cs="Times New Roman"/>
          <w:b/>
          <w:szCs w:val="20"/>
        </w:rPr>
      </w:pPr>
      <w:r w:rsidRPr="003E533E">
        <w:rPr>
          <w:rFonts w:ascii="Verdana" w:eastAsia="Times New Roman" w:hAnsi="Verdana" w:cs="Times New Roman"/>
          <w:sz w:val="20"/>
          <w:szCs w:val="20"/>
        </w:rPr>
        <w:t xml:space="preserve">per la selezione di </w:t>
      </w:r>
      <w:r>
        <w:rPr>
          <w:rFonts w:ascii="Verdana" w:eastAsia="Times New Roman" w:hAnsi="Verdana" w:cs="Times New Roman"/>
          <w:sz w:val="20"/>
          <w:szCs w:val="20"/>
        </w:rPr>
        <w:t xml:space="preserve">N°1 esperto </w:t>
      </w:r>
      <w:r w:rsidR="003905EE">
        <w:rPr>
          <w:rFonts w:ascii="Verdana" w:eastAsia="Times New Roman" w:hAnsi="Verdana" w:cs="Times New Roman"/>
          <w:b/>
          <w:sz w:val="20"/>
          <w:szCs w:val="20"/>
        </w:rPr>
        <w:t>Collaudatore</w:t>
      </w:r>
      <w:r>
        <w:rPr>
          <w:rFonts w:ascii="Verdana" w:eastAsia="Times New Roman" w:hAnsi="Verdana" w:cs="Times New Roman"/>
          <w:sz w:val="20"/>
          <w:szCs w:val="20"/>
        </w:rPr>
        <w:t xml:space="preserve"> interno all’Istituto– </w:t>
      </w:r>
      <w:r w:rsidRPr="00AC2AF1">
        <w:rPr>
          <w:rFonts w:ascii="Verdana" w:eastAsia="Times New Roman" w:hAnsi="Verdana" w:cs="Times New Roman"/>
          <w:b/>
          <w:sz w:val="20"/>
          <w:szCs w:val="20"/>
        </w:rPr>
        <w:t>PON FESR REACT EU “Edugreen: laboratori di sostenibilità per il primo ciclo” – codice progetto 13.1.3A-FESRPON-PU-2022-</w:t>
      </w:r>
      <w:proofErr w:type="gramStart"/>
      <w:r>
        <w:rPr>
          <w:rFonts w:ascii="Verdana" w:eastAsia="Times New Roman" w:hAnsi="Verdana" w:cs="Times New Roman"/>
          <w:b/>
          <w:sz w:val="20"/>
          <w:szCs w:val="20"/>
        </w:rPr>
        <w:t>81</w:t>
      </w:r>
      <w:r w:rsidRPr="00AC2AF1">
        <w:rPr>
          <w:rFonts w:ascii="Verdana" w:eastAsia="Times New Roman" w:hAnsi="Verdana" w:cs="Times New Roman"/>
          <w:b/>
          <w:sz w:val="20"/>
          <w:szCs w:val="20"/>
        </w:rPr>
        <w:t xml:space="preserve">  -</w:t>
      </w:r>
      <w:proofErr w:type="gramEnd"/>
      <w:r w:rsidRPr="00AC2AF1">
        <w:rPr>
          <w:rFonts w:ascii="Verdana" w:eastAsia="Times New Roman" w:hAnsi="Verdana" w:cs="Times New Roman"/>
          <w:b/>
          <w:sz w:val="20"/>
          <w:szCs w:val="20"/>
        </w:rPr>
        <w:t xml:space="preserve">  CUP : I</w:t>
      </w:r>
      <w:r>
        <w:rPr>
          <w:rFonts w:ascii="Verdana" w:eastAsia="Times New Roman" w:hAnsi="Verdana" w:cs="Times New Roman"/>
          <w:b/>
          <w:sz w:val="20"/>
          <w:szCs w:val="20"/>
        </w:rPr>
        <w:t>89J21018290006</w:t>
      </w:r>
    </w:p>
    <w:p w:rsidR="0067256B" w:rsidRPr="009E32C7" w:rsidRDefault="0067256B" w:rsidP="00751874">
      <w:pPr>
        <w:widowControl w:val="0"/>
        <w:autoSpaceDE w:val="0"/>
        <w:autoSpaceDN w:val="0"/>
        <w:spacing w:before="119" w:after="0" w:line="240" w:lineRule="auto"/>
        <w:ind w:right="262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20"/>
        </w:rPr>
      </w:pPr>
      <w:r w:rsidRPr="009C3DC0">
        <w:rPr>
          <w:rFonts w:ascii="Verdana" w:eastAsia="Times New Roman" w:hAnsi="Verdana" w:cs="Times New Roman"/>
          <w:spacing w:val="-1"/>
          <w:sz w:val="20"/>
        </w:rPr>
        <w:t>Il/</w:t>
      </w:r>
      <w:proofErr w:type="gramStart"/>
      <w:r w:rsidRPr="009C3DC0">
        <w:rPr>
          <w:rFonts w:ascii="Verdana" w:eastAsia="Times New Roman" w:hAnsi="Verdana" w:cs="Times New Roman"/>
          <w:spacing w:val="-1"/>
          <w:sz w:val="20"/>
        </w:rPr>
        <w:t xml:space="preserve">La  </w:t>
      </w:r>
      <w:r w:rsidRPr="009E32C7">
        <w:rPr>
          <w:rFonts w:ascii="Verdana" w:eastAsia="Times New Roman" w:hAnsi="Verdana" w:cs="Times New Roman"/>
          <w:spacing w:val="-1"/>
          <w:sz w:val="20"/>
        </w:rPr>
        <w:t>so</w:t>
      </w:r>
      <w:r w:rsidRPr="009C3DC0">
        <w:rPr>
          <w:rFonts w:ascii="Verdana" w:eastAsia="Times New Roman" w:hAnsi="Verdana" w:cs="Times New Roman"/>
          <w:spacing w:val="-1"/>
          <w:sz w:val="20"/>
        </w:rPr>
        <w:t>ttoscritto</w:t>
      </w:r>
      <w:proofErr w:type="gramEnd"/>
      <w:r w:rsidRPr="009C3DC0">
        <w:rPr>
          <w:rFonts w:ascii="Verdana" w:eastAsia="Times New Roman" w:hAnsi="Verdana" w:cs="Times New Roman"/>
          <w:spacing w:val="-1"/>
          <w:sz w:val="20"/>
        </w:rPr>
        <w:t>/</w:t>
      </w:r>
      <w:r>
        <w:rPr>
          <w:rFonts w:ascii="Verdana" w:eastAsia="Times New Roman" w:hAnsi="Verdana" w:cs="Times New Roman"/>
          <w:spacing w:val="-1"/>
          <w:sz w:val="20"/>
        </w:rPr>
        <w:t>a</w:t>
      </w:r>
      <w:r w:rsidRPr="009E32C7">
        <w:rPr>
          <w:rFonts w:ascii="Verdana" w:eastAsia="Times New Roman" w:hAnsi="Verdana" w:cs="Times New Roman"/>
          <w:sz w:val="20"/>
        </w:rPr>
        <w:t>…………………………………………………………………………………………………….……..……….……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" w:after="0" w:line="240" w:lineRule="auto"/>
        <w:ind w:left="142"/>
        <w:jc w:val="both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t xml:space="preserve">  </w:t>
      </w:r>
      <w:r w:rsidRPr="009E32C7">
        <w:rPr>
          <w:rFonts w:ascii="Verdana" w:eastAsia="Times New Roman" w:hAnsi="Verdana" w:cs="Times New Roman"/>
          <w:sz w:val="20"/>
        </w:rPr>
        <w:t>Nato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a…</w:t>
      </w:r>
      <w:r w:rsidRPr="009C3DC0">
        <w:rPr>
          <w:rFonts w:ascii="Verdana" w:eastAsia="Times New Roman" w:hAnsi="Verdana" w:cs="Times New Roman"/>
          <w:sz w:val="20"/>
        </w:rPr>
        <w:t>……………………………………………</w:t>
      </w:r>
      <w:proofErr w:type="gramStart"/>
      <w:r w:rsidRPr="009C3DC0">
        <w:rPr>
          <w:rFonts w:ascii="Verdana" w:eastAsia="Times New Roman" w:hAnsi="Verdana" w:cs="Times New Roman"/>
          <w:sz w:val="20"/>
        </w:rPr>
        <w:t>…….</w:t>
      </w:r>
      <w:proofErr w:type="gramEnd"/>
      <w:r w:rsidRPr="009C3DC0">
        <w:rPr>
          <w:rFonts w:ascii="Verdana" w:eastAsia="Times New Roman" w:hAnsi="Verdana" w:cs="Times New Roman"/>
          <w:sz w:val="20"/>
        </w:rPr>
        <w:t>.……...……</w:t>
      </w:r>
      <w:r w:rsidRPr="009E32C7">
        <w:rPr>
          <w:rFonts w:ascii="Verdana" w:eastAsia="Times New Roman" w:hAnsi="Verdana" w:cs="Times New Roman"/>
          <w:sz w:val="20"/>
        </w:rPr>
        <w:t>(…………………)il……………………………..…….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t xml:space="preserve"> </w:t>
      </w:r>
    </w:p>
    <w:p w:rsidR="0067256B" w:rsidRPr="009E32C7" w:rsidRDefault="0067256B" w:rsidP="0067256B">
      <w:pPr>
        <w:widowControl w:val="0"/>
        <w:tabs>
          <w:tab w:val="left" w:leader="dot" w:pos="8647"/>
        </w:tabs>
        <w:autoSpaceDE w:val="0"/>
        <w:autoSpaceDN w:val="0"/>
        <w:spacing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residente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a………………………………………</w:t>
      </w:r>
      <w:r>
        <w:rPr>
          <w:rFonts w:ascii="Verdana" w:eastAsia="Times New Roman" w:hAnsi="Verdana" w:cs="Times New Roman"/>
          <w:sz w:val="20"/>
        </w:rPr>
        <w:t>…</w:t>
      </w:r>
      <w:r w:rsidRPr="009C3DC0">
        <w:rPr>
          <w:rFonts w:ascii="Verdana" w:eastAsia="Times New Roman" w:hAnsi="Verdana" w:cs="Times New Roman"/>
          <w:sz w:val="20"/>
        </w:rPr>
        <w:t>…</w:t>
      </w:r>
      <w:r>
        <w:rPr>
          <w:rFonts w:ascii="Verdana" w:eastAsia="Times New Roman" w:hAnsi="Verdana" w:cs="Times New Roman"/>
          <w:sz w:val="20"/>
        </w:rPr>
        <w:t>…………………………………………………………</w:t>
      </w:r>
      <w:proofErr w:type="gramStart"/>
      <w:r w:rsidRPr="009C3DC0">
        <w:rPr>
          <w:rFonts w:ascii="Verdana" w:eastAsia="Times New Roman" w:hAnsi="Verdana" w:cs="Times New Roman"/>
          <w:sz w:val="20"/>
        </w:rPr>
        <w:t>…</w:t>
      </w:r>
      <w:r w:rsidRPr="009E32C7">
        <w:rPr>
          <w:rFonts w:ascii="Verdana" w:eastAsia="Times New Roman" w:hAnsi="Verdana" w:cs="Times New Roman"/>
          <w:sz w:val="20"/>
        </w:rPr>
        <w:t>(</w:t>
      </w:r>
      <w:proofErr w:type="gramEnd"/>
      <w:r w:rsidRPr="009E32C7">
        <w:rPr>
          <w:rFonts w:ascii="Verdana" w:eastAsia="Times New Roman" w:hAnsi="Verdana" w:cs="Times New Roman"/>
          <w:sz w:val="20"/>
        </w:rPr>
        <w:tab/>
        <w:t>)</w:t>
      </w:r>
    </w:p>
    <w:p w:rsidR="0067256B" w:rsidRPr="009E32C7" w:rsidRDefault="0067256B" w:rsidP="0067256B">
      <w:pPr>
        <w:widowControl w:val="0"/>
        <w:autoSpaceDE w:val="0"/>
        <w:autoSpaceDN w:val="0"/>
        <w:spacing w:before="8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in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via/piazza…………………………………………………...…………………………………n.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CAP……………….………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"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telefono…………………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cell.…</w:t>
      </w:r>
      <w:proofErr w:type="gramEnd"/>
      <w:r w:rsidRPr="009E32C7">
        <w:rPr>
          <w:rFonts w:ascii="Verdana" w:eastAsia="Times New Roman" w:hAnsi="Verdana" w:cs="Times New Roman"/>
          <w:sz w:val="20"/>
        </w:rPr>
        <w:t>…..……………………e-mail………………………………………….………………….…..…….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codice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fiscale……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.……………………titolo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di</w:t>
      </w:r>
      <w:r>
        <w:rPr>
          <w:rFonts w:ascii="Verdana" w:eastAsia="Times New Roman" w:hAnsi="Verdana" w:cs="Times New Roman"/>
          <w:sz w:val="20"/>
        </w:rPr>
        <w:t xml:space="preserve"> </w:t>
      </w: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studio:</w:t>
      </w:r>
      <w:r w:rsidR="00751874"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…………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………………………...…..……………..……...</w:t>
      </w:r>
    </w:p>
    <w:p w:rsidR="0067256B" w:rsidRPr="009E32C7" w:rsidRDefault="0067256B" w:rsidP="0067256B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Verdana" w:cs="Times New Roman"/>
          <w:sz w:val="20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29" w:lineRule="exact"/>
        <w:ind w:left="2469" w:right="2508"/>
        <w:jc w:val="center"/>
        <w:rPr>
          <w:rFonts w:ascii="Verdana" w:eastAsia="Times New Roman" w:hAnsi="Verdana" w:cs="Times New Roman"/>
          <w:sz w:val="20"/>
        </w:rPr>
      </w:pPr>
      <w:r w:rsidRPr="00B57E81">
        <w:rPr>
          <w:rFonts w:ascii="Verdana" w:eastAsia="Times New Roman" w:hAnsi="Verdana" w:cs="Times New Roman"/>
          <w:sz w:val="20"/>
        </w:rPr>
        <w:t>CHIEDE</w:t>
      </w:r>
    </w:p>
    <w:p w:rsidR="00B57E81" w:rsidRPr="00B57E81" w:rsidRDefault="00B57E81" w:rsidP="0067256B">
      <w:pPr>
        <w:widowControl w:val="0"/>
        <w:autoSpaceDE w:val="0"/>
        <w:autoSpaceDN w:val="0"/>
        <w:spacing w:after="0" w:line="229" w:lineRule="exact"/>
        <w:ind w:left="2469" w:right="2508"/>
        <w:jc w:val="center"/>
        <w:rPr>
          <w:rFonts w:ascii="Verdana" w:eastAsia="Times New Roman" w:hAnsi="Verdana" w:cs="Times New Roman"/>
          <w:sz w:val="20"/>
        </w:rPr>
      </w:pPr>
    </w:p>
    <w:p w:rsidR="0067256B" w:rsidRPr="008E5AF6" w:rsidRDefault="00B57E81" w:rsidP="00B57E81">
      <w:pPr>
        <w:widowControl w:val="0"/>
        <w:autoSpaceDE w:val="0"/>
        <w:autoSpaceDN w:val="0"/>
        <w:spacing w:before="1" w:after="0" w:line="237" w:lineRule="auto"/>
        <w:ind w:right="263"/>
        <w:jc w:val="both"/>
        <w:rPr>
          <w:rFonts w:ascii="Verdana" w:eastAsia="Times New Roman" w:hAnsi="Verdana" w:cs="Times New Roman"/>
          <w:b/>
          <w:sz w:val="20"/>
          <w:u w:val="single"/>
        </w:rPr>
      </w:pPr>
      <w:r w:rsidRPr="00B57E81">
        <w:rPr>
          <w:rFonts w:ascii="Verdana" w:eastAsia="Times New Roman" w:hAnsi="Verdana" w:cs="Times New Roman"/>
          <w:sz w:val="20"/>
        </w:rPr>
        <w:t>d</w:t>
      </w:r>
      <w:r w:rsidR="0067256B" w:rsidRPr="00B57E81">
        <w:rPr>
          <w:rFonts w:ascii="Verdana" w:eastAsia="Times New Roman" w:hAnsi="Verdana" w:cs="Times New Roman"/>
          <w:sz w:val="20"/>
        </w:rPr>
        <w:t>i essere</w:t>
      </w:r>
      <w:r w:rsidR="0067256B" w:rsidRPr="009E32C7">
        <w:rPr>
          <w:rFonts w:ascii="Verdana" w:eastAsia="Times New Roman" w:hAnsi="Verdana" w:cs="Times New Roman"/>
          <w:sz w:val="20"/>
        </w:rPr>
        <w:t xml:space="preserve"> ammesso/a a partecipare al bando indicato in oggetto </w:t>
      </w:r>
      <w:r w:rsidR="0067256B">
        <w:rPr>
          <w:rFonts w:ascii="Verdana" w:eastAsia="Times New Roman" w:hAnsi="Verdana" w:cs="Times New Roman"/>
          <w:sz w:val="20"/>
        </w:rPr>
        <w:t xml:space="preserve">per l’incarico di esperto </w:t>
      </w:r>
      <w:r w:rsidR="003905EE">
        <w:rPr>
          <w:rFonts w:ascii="Verdana" w:eastAsia="Times New Roman" w:hAnsi="Verdana" w:cs="Times New Roman"/>
          <w:sz w:val="20"/>
        </w:rPr>
        <w:t>Collaudatore</w:t>
      </w:r>
      <w:r w:rsidR="0067256B">
        <w:rPr>
          <w:rFonts w:ascii="Verdana" w:eastAsia="Times New Roman" w:hAnsi="Verdana" w:cs="Times New Roman"/>
          <w:sz w:val="20"/>
        </w:rPr>
        <w:t>.</w:t>
      </w:r>
    </w:p>
    <w:p w:rsidR="0067256B" w:rsidRPr="009E32C7" w:rsidRDefault="0067256B" w:rsidP="0067256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</w:rPr>
      </w:pPr>
    </w:p>
    <w:p w:rsidR="0067256B" w:rsidRDefault="0067256B" w:rsidP="00471CEF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A tal fine, valendosi delle disposizioni di cui all'art. 46 del DPR 28/12/2000 n. 445, consapevole delle sanzioni stabilite per le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false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attestazioni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mendaci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dichiarazioni, previste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dal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Codice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Penale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 dalle Leggi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speciali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in materia</w:t>
      </w:r>
      <w:r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:rsidR="0067256B" w:rsidRDefault="0067256B" w:rsidP="00471CEF">
      <w:pPr>
        <w:spacing w:line="240" w:lineRule="auto"/>
        <w:contextualSpacing/>
        <w:rPr>
          <w:rFonts w:ascii="Verdana" w:hAnsi="Verdana"/>
          <w:b/>
          <w:i/>
          <w:sz w:val="20"/>
          <w:szCs w:val="20"/>
        </w:rPr>
      </w:pPr>
    </w:p>
    <w:p w:rsidR="0067256B" w:rsidRPr="009E32C7" w:rsidRDefault="0067256B" w:rsidP="0067256B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  <w:r w:rsidRPr="009E32C7">
        <w:rPr>
          <w:rFonts w:ascii="Verdana" w:hAnsi="Verdana"/>
          <w:b/>
          <w:i/>
          <w:sz w:val="20"/>
          <w:szCs w:val="20"/>
        </w:rPr>
        <w:t>DICHIARA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sotto la personale responsabilità di</w:t>
      </w:r>
      <w:r>
        <w:rPr>
          <w:rFonts w:ascii="Verdana" w:hAnsi="Verdana"/>
          <w:sz w:val="20"/>
          <w:szCs w:val="20"/>
        </w:rPr>
        <w:t xml:space="preserve"> </w:t>
      </w:r>
      <w:r w:rsidRPr="009E32C7">
        <w:rPr>
          <w:rFonts w:ascii="Verdana" w:hAnsi="Verdana"/>
          <w:sz w:val="20"/>
          <w:szCs w:val="20"/>
        </w:rPr>
        <w:t>essere in possesso della cittadinanza italiana o di uno degli Stati membri dell’Unione europea;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godere dei diritti civili e politici;</w:t>
      </w:r>
    </w:p>
    <w:p w:rsidR="0067256B" w:rsidRPr="009C3DC0" w:rsidRDefault="0067256B" w:rsidP="00471CEF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non aver riportato condanne penali e non essere destinatario di provvedimenti che riguardano</w:t>
      </w:r>
      <w:r>
        <w:rPr>
          <w:rFonts w:ascii="Verdana" w:hAnsi="Verdana"/>
          <w:sz w:val="20"/>
          <w:szCs w:val="20"/>
        </w:rPr>
        <w:t xml:space="preserve"> </w:t>
      </w:r>
      <w:r w:rsidRPr="009C3DC0">
        <w:rPr>
          <w:rFonts w:ascii="Verdana" w:hAnsi="Verdana"/>
          <w:sz w:val="20"/>
          <w:szCs w:val="20"/>
        </w:rPr>
        <w:t>l’applicazione di misure di prevenzione, di decisioni civili e di provvedimenti amministrativi iscritti nel casellario giudiziale;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essere a conoscenza di non essere sottoposto a procedimenti penali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 xml:space="preserve">essere in possesso dei requisiti essenziali previsti </w:t>
      </w:r>
      <w:r>
        <w:rPr>
          <w:rFonts w:ascii="Verdana" w:hAnsi="Verdana"/>
          <w:sz w:val="20"/>
          <w:szCs w:val="20"/>
        </w:rPr>
        <w:t>dall’avviso di selezione;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aver preso visione dell’Avviso e di approvarne senza riserva ogni contenuto.</w:t>
      </w:r>
    </w:p>
    <w:p w:rsidR="0067256B" w:rsidRPr="009E32C7" w:rsidRDefault="0067256B" w:rsidP="00471CEF">
      <w:pPr>
        <w:spacing w:line="240" w:lineRule="auto"/>
        <w:contextualSpacing/>
        <w:rPr>
          <w:rFonts w:ascii="Verdana" w:hAnsi="Verdana"/>
          <w:sz w:val="20"/>
          <w:szCs w:val="20"/>
        </w:rPr>
      </w:pPr>
    </w:p>
    <w:p w:rsidR="0067256B" w:rsidRDefault="0067256B" w:rsidP="00A45C7D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  <w:r w:rsidRPr="009E32C7">
        <w:rPr>
          <w:rFonts w:ascii="Verdana" w:hAnsi="Verdana"/>
          <w:b/>
          <w:i/>
          <w:sz w:val="20"/>
          <w:szCs w:val="20"/>
        </w:rPr>
        <w:t>DICHIARA</w:t>
      </w:r>
      <w:r w:rsidR="00B57E81">
        <w:rPr>
          <w:rFonts w:ascii="Verdana" w:hAnsi="Verdana"/>
          <w:b/>
          <w:i/>
          <w:sz w:val="20"/>
          <w:szCs w:val="20"/>
        </w:rPr>
        <w:t xml:space="preserve"> INOLTRE</w:t>
      </w:r>
    </w:p>
    <w:p w:rsidR="00B57E81" w:rsidRPr="009E32C7" w:rsidRDefault="00B57E81" w:rsidP="00A45C7D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</w:p>
    <w:p w:rsidR="0067256B" w:rsidRDefault="0067256B" w:rsidP="00471CEF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 xml:space="preserve">di essere in possesso dei sotto elencati titoli culturali e professionali e di servizio previsti </w:t>
      </w:r>
      <w:r>
        <w:rPr>
          <w:rFonts w:ascii="Verdana" w:hAnsi="Verdana"/>
          <w:sz w:val="20"/>
          <w:szCs w:val="20"/>
        </w:rPr>
        <w:t>dall’Avviso.</w:t>
      </w:r>
    </w:p>
    <w:p w:rsidR="0067256B" w:rsidRPr="009E32C7" w:rsidRDefault="0067256B" w:rsidP="0067256B">
      <w:pPr>
        <w:spacing w:line="36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713"/>
        <w:gridCol w:w="1562"/>
        <w:gridCol w:w="1739"/>
      </w:tblGrid>
      <w:tr w:rsidR="0067256B" w:rsidRPr="009E32C7" w:rsidTr="00A45C7D">
        <w:trPr>
          <w:trHeight w:val="676"/>
        </w:trPr>
        <w:tc>
          <w:tcPr>
            <w:tcW w:w="1357" w:type="pct"/>
          </w:tcPr>
          <w:p w:rsidR="0067256B" w:rsidRPr="009E32C7" w:rsidRDefault="0067256B" w:rsidP="00055040">
            <w:pPr>
              <w:spacing w:before="197"/>
              <w:ind w:left="1016" w:right="707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lastRenderedPageBreak/>
              <w:t>TITOLO</w:t>
            </w:r>
          </w:p>
        </w:tc>
        <w:tc>
          <w:tcPr>
            <w:tcW w:w="1928" w:type="pct"/>
          </w:tcPr>
          <w:p w:rsidR="0067256B" w:rsidRPr="009E32C7" w:rsidRDefault="0067256B" w:rsidP="00055040">
            <w:pPr>
              <w:spacing w:before="197"/>
              <w:ind w:left="1152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w w:val="105"/>
                <w:sz w:val="18"/>
                <w:szCs w:val="18"/>
              </w:rPr>
              <w:t>PUNTEGGIO</w:t>
            </w:r>
          </w:p>
        </w:tc>
        <w:tc>
          <w:tcPr>
            <w:tcW w:w="811" w:type="pct"/>
          </w:tcPr>
          <w:p w:rsidR="0067256B" w:rsidRPr="009E32C7" w:rsidRDefault="0067256B" w:rsidP="00055040">
            <w:pPr>
              <w:spacing w:line="211" w:lineRule="exac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VALUTAZIONE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A</w:t>
            </w:r>
          </w:p>
          <w:p w:rsidR="0067256B" w:rsidRPr="009E32C7" w:rsidRDefault="0067256B" w:rsidP="00055040">
            <w:pPr>
              <w:spacing w:line="226" w:lineRule="exact"/>
              <w:ind w:right="-47" w:firstLine="4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CURA DEL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CANDIDATO</w:t>
            </w:r>
          </w:p>
        </w:tc>
        <w:tc>
          <w:tcPr>
            <w:tcW w:w="903" w:type="pct"/>
          </w:tcPr>
          <w:p w:rsidR="0067256B" w:rsidRPr="009E32C7" w:rsidRDefault="0067256B" w:rsidP="00055040">
            <w:pPr>
              <w:spacing w:line="211" w:lineRule="exact"/>
              <w:ind w:left="205" w:right="4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VALUTAZION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A</w:t>
            </w:r>
          </w:p>
          <w:p w:rsidR="0067256B" w:rsidRPr="009E32C7" w:rsidRDefault="0067256B" w:rsidP="00055040">
            <w:pPr>
              <w:spacing w:line="226" w:lineRule="exact"/>
              <w:ind w:left="205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>CURA</w:t>
            </w:r>
            <w:r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 xml:space="preserve">  </w:t>
            </w:r>
            <w:r w:rsidRPr="009E32C7"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>DELLA</w:t>
            </w:r>
            <w:r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SCUOLA</w:t>
            </w:r>
          </w:p>
        </w:tc>
      </w:tr>
      <w:tr w:rsidR="00A45C7D" w:rsidRPr="009E32C7" w:rsidTr="00A45C7D">
        <w:trPr>
          <w:trHeight w:val="741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right="4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 xml:space="preserve">Laurea specifica </w:t>
            </w:r>
            <w:r w:rsidRPr="00FA6E15">
              <w:rPr>
                <w:rFonts w:asciiTheme="minorHAnsi" w:hAnsiTheme="minorHAnsi" w:cstheme="minorHAnsi"/>
                <w:w w:val="95"/>
              </w:rPr>
              <w:t xml:space="preserve">(quinquennale) attinente </w:t>
            </w:r>
            <w:r w:rsidRPr="00FA6E15">
              <w:rPr>
                <w:rFonts w:asciiTheme="minorHAnsi" w:hAnsiTheme="minorHAnsi" w:cstheme="minorHAnsi"/>
              </w:rPr>
              <w:t>l’azione da realizzare</w:t>
            </w:r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left="114" w:right="110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Punti 9 - punti 0,20 per ogni voto superiore a 100</w:t>
            </w: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9"/>
              <w:ind w:left="1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Punti 1 per la lode – Max 12punti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743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42" w:lineRule="auto"/>
              <w:ind w:right="4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 xml:space="preserve">Laurea non specifica </w:t>
            </w:r>
            <w:r w:rsidRPr="00FA6E15">
              <w:rPr>
                <w:rFonts w:asciiTheme="minorHAnsi" w:hAnsiTheme="minorHAnsi" w:cstheme="minorHAnsi"/>
                <w:w w:val="95"/>
              </w:rPr>
              <w:t xml:space="preserve">(quinquennale) attinente </w:t>
            </w:r>
            <w:r w:rsidRPr="00FA6E15">
              <w:rPr>
                <w:rFonts w:asciiTheme="minorHAnsi" w:hAnsiTheme="minorHAnsi" w:cstheme="minorHAnsi"/>
              </w:rPr>
              <w:t>l’azione da realizzare</w:t>
            </w:r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left="114" w:right="1071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Punti 2 – punti 0,10 per ogni voto superiore a 100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4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195"/>
              <w:ind w:right="300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Master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6E15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II°</w:t>
            </w:r>
            <w:r w:rsidRPr="00FA6E15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livello</w:t>
            </w:r>
            <w:r w:rsidRPr="00FA6E15">
              <w:rPr>
                <w:rFonts w:asciiTheme="minorHAnsi" w:hAnsiTheme="minorHAnsi" w:cstheme="minorHAnsi"/>
                <w:spacing w:val="-41"/>
              </w:rPr>
              <w:t xml:space="preserve"> </w:t>
            </w:r>
            <w:r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attinente l’azione da</w:t>
            </w:r>
            <w:r w:rsidRPr="00FA6E15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Punti 2 per ogni master – Max 4 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6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195" w:line="242" w:lineRule="auto"/>
              <w:ind w:right="160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Master</w:t>
            </w:r>
            <w:r w:rsidRPr="00FA6E15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di</w:t>
            </w:r>
            <w:r w:rsidRPr="00FA6E15">
              <w:rPr>
                <w:rFonts w:asciiTheme="minorHAnsi" w:hAnsiTheme="minorHAnsi" w:cstheme="minorHAnsi"/>
                <w:spacing w:val="-34"/>
              </w:rPr>
              <w:t xml:space="preserve"> </w:t>
            </w:r>
            <w:r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I°</w:t>
            </w:r>
            <w:r w:rsidRPr="00FA6E15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livello</w:t>
            </w:r>
            <w:r w:rsidRPr="00FA6E15">
              <w:rPr>
                <w:rFonts w:asciiTheme="minorHAnsi" w:hAnsiTheme="minorHAnsi" w:cstheme="minorHAnsi"/>
                <w:spacing w:val="-33"/>
              </w:rPr>
              <w:t xml:space="preserve"> </w:t>
            </w:r>
            <w:r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attinente l’azione da</w:t>
            </w:r>
            <w:r w:rsidRPr="00FA6E15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 xml:space="preserve">Punti 1 per ogni master </w:t>
            </w:r>
            <w:r w:rsidR="00F1239C">
              <w:rPr>
                <w:rFonts w:asciiTheme="minorHAnsi" w:hAnsiTheme="minorHAnsi" w:cstheme="minorHAnsi"/>
              </w:rPr>
              <w:t>–</w:t>
            </w:r>
            <w:r w:rsidRPr="00FA6E15">
              <w:rPr>
                <w:rFonts w:asciiTheme="minorHAnsi" w:hAnsiTheme="minorHAnsi" w:cstheme="minorHAnsi"/>
              </w:rPr>
              <w:t xml:space="preserve"> Max</w:t>
            </w:r>
            <w:r w:rsidR="00F1239C">
              <w:rPr>
                <w:rFonts w:asciiTheme="minorHAnsi" w:hAnsiTheme="minorHAnsi" w:cstheme="minorHAnsi"/>
              </w:rPr>
              <w:t xml:space="preserve">  </w:t>
            </w:r>
            <w:r w:rsidRPr="00FA6E15">
              <w:rPr>
                <w:rFonts w:asciiTheme="minorHAnsi" w:hAnsiTheme="minorHAnsi" w:cstheme="minorHAnsi"/>
              </w:rPr>
              <w:t>2punti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4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  <w:w w:val="95"/>
              </w:rPr>
              <w:t xml:space="preserve">Corso di perfezionamento </w:t>
            </w:r>
            <w:r>
              <w:rPr>
                <w:rFonts w:asciiTheme="minorHAnsi" w:hAnsiTheme="minorHAnsi" w:cstheme="minorHAnsi"/>
              </w:rPr>
              <w:t xml:space="preserve">universitario attinente </w:t>
            </w:r>
            <w:r w:rsidRPr="00FA6E15">
              <w:rPr>
                <w:rFonts w:asciiTheme="minorHAnsi" w:hAnsiTheme="minorHAnsi" w:cstheme="minorHAnsi"/>
              </w:rPr>
              <w:t>l’azione da 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Punti 3 per ogni corso – Max 6 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r w:rsidRPr="00B84E0C">
              <w:rPr>
                <w:rFonts w:asciiTheme="minorHAnsi" w:hAnsiTheme="minorHAnsi" w:cstheme="minorHAnsi"/>
                <w:w w:val="95"/>
              </w:rPr>
              <w:t xml:space="preserve">Esperienze in qualità di: Esperto attinente l’azione da realizzare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r w:rsidRPr="00B84E0C">
              <w:rPr>
                <w:rFonts w:asciiTheme="minorHAnsi" w:hAnsiTheme="minorHAnsi" w:cstheme="minorHAnsi"/>
                <w:bCs/>
              </w:rPr>
              <w:t xml:space="preserve">Punti 2 per ogni esperienza – Max 20 punti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r w:rsidRPr="00B84E0C">
              <w:rPr>
                <w:rFonts w:asciiTheme="minorHAnsi" w:hAnsiTheme="minorHAnsi" w:cstheme="minorHAnsi"/>
                <w:w w:val="95"/>
              </w:rPr>
              <w:t xml:space="preserve">Esperienza lavorativa nel settore di pertinenza attinente l’azione da realizzare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r w:rsidRPr="00B84E0C">
              <w:rPr>
                <w:rFonts w:asciiTheme="minorHAnsi" w:hAnsiTheme="minorHAnsi" w:cstheme="minorHAnsi"/>
                <w:bCs/>
              </w:rPr>
              <w:t xml:space="preserve">Punti 1 per ogni anno o per ogni incarico – Max 5 punti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r w:rsidRPr="00B84E0C">
              <w:rPr>
                <w:rFonts w:asciiTheme="minorHAnsi" w:hAnsiTheme="minorHAnsi" w:cstheme="minorHAnsi"/>
                <w:w w:val="95"/>
              </w:rPr>
              <w:t xml:space="preserve">Titoli specifici attinenti l’azione da realizzare: abilitazione professionale; abilitazione all’insegnamento; Attestati di formazione.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r w:rsidRPr="00B84E0C">
              <w:rPr>
                <w:rFonts w:asciiTheme="minorHAnsi" w:hAnsiTheme="minorHAnsi" w:cstheme="minorHAnsi"/>
                <w:bCs/>
              </w:rPr>
              <w:t xml:space="preserve">Punti 5; Punti 5; Punti 3.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r w:rsidRPr="00B84E0C">
              <w:rPr>
                <w:rFonts w:asciiTheme="minorHAnsi" w:hAnsiTheme="minorHAnsi" w:cstheme="minorHAnsi"/>
                <w:w w:val="95"/>
              </w:rPr>
              <w:t xml:space="preserve">Pubblicazioni attinenti il settore di pertinenza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r w:rsidRPr="00B84E0C">
              <w:rPr>
                <w:rFonts w:asciiTheme="minorHAnsi" w:hAnsiTheme="minorHAnsi" w:cstheme="minorHAnsi"/>
                <w:bCs/>
              </w:rPr>
              <w:t xml:space="preserve">Punti 1 per ogni pubblicazione-Max 2 punti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A45C7D" w:rsidRPr="009E32C7" w:rsidRDefault="00A45C7D" w:rsidP="00471CEF">
      <w:pPr>
        <w:widowControl w:val="0"/>
        <w:autoSpaceDE w:val="0"/>
        <w:autoSpaceDN w:val="0"/>
        <w:spacing w:before="106" w:after="0" w:line="240" w:lineRule="auto"/>
        <w:ind w:left="226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Come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previsto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dall’Avviso,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allega:</w:t>
      </w:r>
    </w:p>
    <w:p w:rsidR="00A45C7D" w:rsidRPr="009E32C7" w:rsidRDefault="00A45C7D" w:rsidP="00471CEF">
      <w:pPr>
        <w:widowControl w:val="0"/>
        <w:numPr>
          <w:ilvl w:val="0"/>
          <w:numId w:val="2"/>
        </w:numPr>
        <w:tabs>
          <w:tab w:val="left" w:pos="934"/>
          <w:tab w:val="left" w:pos="935"/>
        </w:tabs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CV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formato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europeo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sottoscritto</w:t>
      </w:r>
    </w:p>
    <w:p w:rsidR="00A45C7D" w:rsidRDefault="00A45C7D" w:rsidP="00471CEF">
      <w:pPr>
        <w:widowControl w:val="0"/>
        <w:numPr>
          <w:ilvl w:val="0"/>
          <w:numId w:val="2"/>
        </w:numPr>
        <w:tabs>
          <w:tab w:val="left" w:pos="934"/>
          <w:tab w:val="left" w:pos="935"/>
        </w:tabs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Copia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un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documento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identità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valido</w:t>
      </w: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C3DC0">
        <w:rPr>
          <w:rFonts w:ascii="Verdana" w:eastAsia="Times New Roman" w:hAnsi="Verdana" w:cs="Times New Roman"/>
          <w:sz w:val="20"/>
          <w:szCs w:val="20"/>
        </w:rPr>
        <w:t xml:space="preserve">Il/la sottoscritto/a con la presente, ai sensi degli articoli 13 e 23 del </w:t>
      </w:r>
      <w:proofErr w:type="gramStart"/>
      <w:r w:rsidRPr="009C3DC0">
        <w:rPr>
          <w:rFonts w:ascii="Verdana" w:eastAsia="Times New Roman" w:hAnsi="Verdana" w:cs="Times New Roman"/>
          <w:sz w:val="20"/>
          <w:szCs w:val="20"/>
        </w:rPr>
        <w:t>D.Lgs</w:t>
      </w:r>
      <w:proofErr w:type="gramEnd"/>
      <w:r w:rsidRPr="009C3DC0">
        <w:rPr>
          <w:rFonts w:ascii="Verdana" w:eastAsia="Times New Roman" w:hAnsi="Verdana" w:cs="Times New Roman"/>
          <w:sz w:val="20"/>
          <w:szCs w:val="20"/>
        </w:rPr>
        <w:t xml:space="preserve">. 196/2003 (di seguito indicato come “Codice Privacy”) e </w:t>
      </w:r>
      <w:r>
        <w:rPr>
          <w:rFonts w:ascii="Verdana" w:eastAsia="Times New Roman" w:hAnsi="Verdana" w:cs="Times New Roman"/>
          <w:sz w:val="20"/>
          <w:szCs w:val="20"/>
        </w:rPr>
        <w:t>del GDPR 679/2016, autorizza l’Istituto Omnicomprensivo Statale dei Monti Dauni di Bovino</w:t>
      </w:r>
      <w:r w:rsidRPr="009C3DC0">
        <w:rPr>
          <w:rFonts w:ascii="Verdana" w:eastAsia="Times New Roman" w:hAnsi="Verdana" w:cs="Times New Roman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45C7D" w:rsidRDefault="00A45C7D" w:rsidP="00471CEF">
      <w:pPr>
        <w:spacing w:line="240" w:lineRule="auto"/>
      </w:pPr>
      <w:r w:rsidRPr="009C3DC0">
        <w:rPr>
          <w:rFonts w:ascii="Verdana" w:eastAsia="Times New Roman" w:hAnsi="Verdana" w:cs="Times New Roman"/>
          <w:sz w:val="20"/>
          <w:szCs w:val="20"/>
        </w:rPr>
        <w:t>Luogo e data</w:t>
      </w:r>
      <w:r w:rsidRPr="009C3DC0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                 FIRMA      </w:t>
      </w:r>
    </w:p>
    <w:sectPr w:rsidR="00A45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2518"/>
    <w:multiLevelType w:val="hybridMultilevel"/>
    <w:tmpl w:val="6944DCA8"/>
    <w:lvl w:ilvl="0" w:tplc="9DECCDEC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60ECC3D2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E930630E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8D567FA4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22BA9248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4F32B61C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BD07B18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A3BCE546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4FFCE2A8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7A596E3F"/>
    <w:multiLevelType w:val="hybridMultilevel"/>
    <w:tmpl w:val="84924DFE"/>
    <w:lvl w:ilvl="0" w:tplc="7BDAFC7E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D4C60B0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A380D7C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AED0D104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054CB330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D740577E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E028964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2EB4F448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333271F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4"/>
    <w:rsid w:val="003905EE"/>
    <w:rsid w:val="00471CEF"/>
    <w:rsid w:val="0059259D"/>
    <w:rsid w:val="0067256B"/>
    <w:rsid w:val="00751874"/>
    <w:rsid w:val="00897BBF"/>
    <w:rsid w:val="009F1444"/>
    <w:rsid w:val="00A45C7D"/>
    <w:rsid w:val="00B57E81"/>
    <w:rsid w:val="00CB64BB"/>
    <w:rsid w:val="00F1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3FCD"/>
  <w15:chartTrackingRefBased/>
  <w15:docId w15:val="{6266613B-8C44-4D32-AC1E-40607B56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5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725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5C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3665</Characters>
  <Application>Microsoft Office Word</Application>
  <DocSecurity>0</DocSecurity>
  <Lines>79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2023-02-06T10:12:00Z</dcterms:created>
  <dcterms:modified xsi:type="dcterms:W3CDTF">2023-02-06T10:18:00Z</dcterms:modified>
</cp:coreProperties>
</file>